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8"/>
        <w:gridCol w:w="900"/>
        <w:gridCol w:w="177"/>
        <w:gridCol w:w="811"/>
        <w:gridCol w:w="200"/>
        <w:gridCol w:w="65"/>
        <w:gridCol w:w="634"/>
        <w:gridCol w:w="446"/>
        <w:gridCol w:w="544"/>
        <w:gridCol w:w="495"/>
        <w:gridCol w:w="41"/>
        <w:gridCol w:w="454"/>
        <w:gridCol w:w="490"/>
        <w:gridCol w:w="136"/>
        <w:gridCol w:w="454"/>
        <w:gridCol w:w="626"/>
        <w:gridCol w:w="544"/>
        <w:gridCol w:w="446"/>
        <w:gridCol w:w="49"/>
        <w:gridCol w:w="495"/>
        <w:gridCol w:w="419"/>
        <w:gridCol w:w="117"/>
        <w:gridCol w:w="363"/>
        <w:gridCol w:w="267"/>
        <w:gridCol w:w="630"/>
        <w:gridCol w:w="93"/>
        <w:gridCol w:w="1077"/>
        <w:gridCol w:w="92"/>
        <w:gridCol w:w="1078"/>
        <w:gridCol w:w="91"/>
        <w:gridCol w:w="1080"/>
      </w:tblGrid>
      <w:tr w:rsidR="00A8197D" w14:paraId="562022A5" w14:textId="77777777" w:rsidTr="00A8197D">
        <w:trPr>
          <w:trHeight w:val="70"/>
          <w:jc w:val="center"/>
        </w:trPr>
        <w:tc>
          <w:tcPr>
            <w:tcW w:w="14390" w:type="dxa"/>
            <w:gridSpan w:val="32"/>
            <w:vAlign w:val="center"/>
          </w:tcPr>
          <w:p w14:paraId="51C0378E" w14:textId="09C82010" w:rsidR="00A8197D" w:rsidRPr="0055084C" w:rsidRDefault="00A8197D" w:rsidP="00A8197D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t>U</w:t>
            </w:r>
            <w:r w:rsidR="0058512A"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 w:rsidR="004820D7"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 w:rsidR="00365A53">
              <w:rPr>
                <w:rFonts w:cstheme="minorHAnsi"/>
                <w:b/>
                <w:bCs/>
                <w:sz w:val="56"/>
                <w:szCs w:val="56"/>
              </w:rPr>
              <w:t>Seasonal</w:t>
            </w:r>
            <w:r w:rsidR="004820D7">
              <w:rPr>
                <w:rFonts w:cstheme="minorHAnsi"/>
                <w:b/>
                <w:bCs/>
                <w:sz w:val="56"/>
                <w:szCs w:val="56"/>
              </w:rPr>
              <w:t xml:space="preserve"> Training Plan</w:t>
            </w:r>
          </w:p>
        </w:tc>
      </w:tr>
      <w:tr w:rsidR="00A8197D" w:rsidRPr="00A938F6" w14:paraId="54F015D6" w14:textId="77777777" w:rsidTr="001B4A6E">
        <w:trPr>
          <w:trHeight w:val="551"/>
          <w:jc w:val="center"/>
        </w:trPr>
        <w:tc>
          <w:tcPr>
            <w:tcW w:w="9502" w:type="dxa"/>
            <w:gridSpan w:val="22"/>
            <w:vAlign w:val="center"/>
          </w:tcPr>
          <w:p w14:paraId="29DDE88A" w14:textId="0A7BC6D1" w:rsidR="00A8197D" w:rsidRPr="0055084C" w:rsidRDefault="00A8197D" w:rsidP="00A819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August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</w:t>
            </w: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1</w:t>
            </w:r>
          </w:p>
          <w:p w14:paraId="412EAC62" w14:textId="77777777" w:rsidR="00A8197D" w:rsidRPr="00BE65F3" w:rsidRDefault="00A8197D" w:rsidP="00A8197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8" w:type="dxa"/>
            <w:gridSpan w:val="10"/>
          </w:tcPr>
          <w:p w14:paraId="3697F28F" w14:textId="53BBFAE6" w:rsidR="00A8197D" w:rsidRPr="0055084C" w:rsidRDefault="00A8197D" w:rsidP="00A8197D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7E41324F" w14:textId="77777777" w:rsidR="00A8197D" w:rsidRDefault="00A8197D" w:rsidP="00A8197D">
            <w:pPr>
              <w:pStyle w:val="ListParagraph"/>
              <w:numPr>
                <w:ilvl w:val="0"/>
                <w:numId w:val="37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6340327" w14:textId="77777777" w:rsidR="00A8197D" w:rsidRDefault="00A8197D" w:rsidP="00A8197D">
            <w:pPr>
              <w:pStyle w:val="ListParagraph"/>
              <w:numPr>
                <w:ilvl w:val="0"/>
                <w:numId w:val="37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B577536" w14:textId="77777777" w:rsidR="00A8197D" w:rsidRDefault="00A8197D" w:rsidP="00A8197D">
            <w:pPr>
              <w:pStyle w:val="ListParagraph"/>
              <w:numPr>
                <w:ilvl w:val="0"/>
                <w:numId w:val="37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3469ABC9" w14:textId="34A3555A" w:rsidR="00E21E49" w:rsidRPr="0055084C" w:rsidRDefault="00E21E49" w:rsidP="00A8197D">
            <w:pPr>
              <w:pStyle w:val="ListParagraph"/>
              <w:numPr>
                <w:ilvl w:val="0"/>
                <w:numId w:val="37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57909" w:rsidRPr="00A938F6" w14:paraId="0413DAA6" w14:textId="77777777" w:rsidTr="001B4A6E">
        <w:trPr>
          <w:trHeight w:val="170"/>
          <w:jc w:val="center"/>
        </w:trPr>
        <w:tc>
          <w:tcPr>
            <w:tcW w:w="9502" w:type="dxa"/>
            <w:gridSpan w:val="22"/>
            <w:vMerge w:val="restart"/>
          </w:tcPr>
          <w:p w14:paraId="19828817" w14:textId="77777777" w:rsidR="00557909" w:rsidRPr="00BE2125" w:rsidRDefault="00557909" w:rsidP="00A8197D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44"/>
              <w:gridCol w:w="1387"/>
              <w:gridCol w:w="1221"/>
              <w:gridCol w:w="1255"/>
              <w:gridCol w:w="1416"/>
              <w:gridCol w:w="1334"/>
            </w:tblGrid>
            <w:tr w:rsidR="00557909" w:rsidRPr="00BE2125" w14:paraId="54CA0A43" w14:textId="77777777" w:rsidTr="00A8197D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FAB8990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2C91D6C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87A9658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1E68D34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4C3D88F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857C988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ADB293E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57909" w:rsidRPr="00BE2125" w14:paraId="61B0E57C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F884E7" w14:textId="59992390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A0F8696" w14:textId="194C6BB6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AAD4DA" w14:textId="07081517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4B4770E" w14:textId="7CC39229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A480EFB" w14:textId="0E424AC3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973842E" w14:textId="0B4EC7FF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A2C01D" w14:textId="106D100D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</w:tr>
            <w:tr w:rsidR="00D170A8" w:rsidRPr="00A40177" w14:paraId="6BE04BC7" w14:textId="77777777" w:rsidTr="00C40DB8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5A60B4CA" w14:textId="0DBD6B7F" w:rsidR="00D170A8" w:rsidRPr="00EA636D" w:rsidRDefault="00D170A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031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4B04950E" w14:textId="2278A6F5" w:rsidR="00D170A8" w:rsidRPr="00EA636D" w:rsidRDefault="00D170A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031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09D7149A" w14:textId="541BFE8C" w:rsidR="00D170A8" w:rsidRPr="00EA636D" w:rsidRDefault="00D170A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C031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B3E1B9C" w14:textId="323EF8A4" w:rsidR="00D170A8" w:rsidRPr="00EA636D" w:rsidRDefault="00D170A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C031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8B5E3F9" w14:textId="7C1EE60D" w:rsidR="00D170A8" w:rsidRPr="00EA636D" w:rsidRDefault="00D170A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C031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4F7990E" w14:textId="05A93520" w:rsidR="00D170A8" w:rsidRPr="00EA636D" w:rsidRDefault="00D170A8" w:rsidP="00C40DB8">
                  <w:pPr>
                    <w:spacing w:after="0" w:line="240" w:lineRule="auto"/>
                    <w:ind w:right="-16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C031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2FC9CD93" w14:textId="74D9793D" w:rsidR="00D170A8" w:rsidRPr="00EA636D" w:rsidRDefault="00D170A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C031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</w:tr>
            <w:tr w:rsidR="00557909" w:rsidRPr="00A40177" w14:paraId="10E16217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6C80728" w14:textId="78F4B7BF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2C758BC" w14:textId="4F664F47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4A3D78D" w14:textId="4371BF87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C90F8FE" w14:textId="4E1E0F0A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ACE7AB" w14:textId="4B4BAC31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44031DD" w14:textId="44579985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DC59B3E" w14:textId="522AB963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</w:tr>
            <w:tr w:rsidR="00C40DB8" w:rsidRPr="00A40177" w14:paraId="3A2DF273" w14:textId="77777777" w:rsidTr="00C40DB8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  <w:hideMark/>
                </w:tcPr>
                <w:p w14:paraId="1B1B8181" w14:textId="2E8572BD" w:rsidR="00C40DB8" w:rsidRPr="00EA636D" w:rsidRDefault="00C40DB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D1923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0F13A193" w14:textId="2CC77E1E" w:rsidR="00C40DB8" w:rsidRPr="00EA636D" w:rsidRDefault="00C40DB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9D1923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370602C" w14:textId="736DCA04" w:rsidR="00C40DB8" w:rsidRPr="00EA636D" w:rsidRDefault="00C40DB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9D1923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2C467289" w14:textId="55289B8F" w:rsidR="00C40DB8" w:rsidRPr="00EA636D" w:rsidRDefault="00C40DB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9D1923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BDF4B78" w14:textId="0A9BE7FF" w:rsidR="00C40DB8" w:rsidRPr="00EA636D" w:rsidRDefault="00C40DB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9D1923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58D3CCB0" w14:textId="530BA206" w:rsidR="00C40DB8" w:rsidRPr="00EA636D" w:rsidRDefault="00C40DB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9D1923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BCA47B7" w14:textId="245C4B91" w:rsidR="00C40DB8" w:rsidRPr="00EA636D" w:rsidRDefault="00C40DB8" w:rsidP="00C40DB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9D1923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</w:t>
                  </w:r>
                </w:p>
              </w:tc>
            </w:tr>
            <w:tr w:rsidR="00557909" w:rsidRPr="00A40177" w14:paraId="235A4071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FBAFDBF" w14:textId="28905F44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3A5454E" w14:textId="2904DE06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608EA9" w14:textId="63A454C5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14DD49F" w14:textId="7F0F0E28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E28878" w14:textId="56411442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A9A199F" w14:textId="04B847D4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4D5A650" w14:textId="5E16485C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</w:tr>
            <w:tr w:rsidR="00397BA0" w:rsidRPr="00397BA0" w14:paraId="1322EF29" w14:textId="77777777" w:rsidTr="00397BA0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7E4983FF" w14:textId="530D6F26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FB0B4A5" w14:textId="0E719932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EA920CD" w14:textId="4D18310D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72562979" w14:textId="15E49041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965AF2B" w14:textId="262CBC3F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C7569CA" w14:textId="7F80706B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D2DDA77" w14:textId="4337971D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</w:tr>
            <w:tr w:rsidR="00557909" w:rsidRPr="00A40177" w14:paraId="0171AF68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E3DA8F9" w14:textId="740C8A75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E883152" w14:textId="4EC8A5F0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9D900F7" w14:textId="538933F2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506C5F9" w14:textId="373BEB6F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FE58472" w14:textId="411855D5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31702F2" w14:textId="1C41D1BA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D8EFBB" w14:textId="36C00534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</w:tr>
            <w:tr w:rsidR="00557909" w:rsidRPr="00A40177" w14:paraId="38E55D2A" w14:textId="77777777" w:rsidTr="00397BA0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66F7B42" w14:textId="785FA81D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04835ED" w14:textId="7AA6A710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A5AE644" w14:textId="27B13AFE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17A42197" w14:textId="5102F033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120F0B21" w14:textId="5614D769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EF10404" w14:textId="1548FF88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F57DDD1" w14:textId="3C451930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</w:tr>
            <w:tr w:rsidR="00557909" w:rsidRPr="00A40177" w14:paraId="2AB3D160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233DD9D" w14:textId="6A007E39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AC9A335" w14:textId="3C697D84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486F38F" w14:textId="42DB37D8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83A7D7C" w14:textId="0FFC6A76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6ECAAEF" w14:textId="7496DBD8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663EBC" w14:textId="068B67AA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D8176B5" w14:textId="0B65D8DC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</w:tr>
            <w:tr w:rsidR="00557909" w:rsidRPr="00A40177" w14:paraId="5AAF5184" w14:textId="77777777" w:rsidTr="00397BA0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4C7B64B" w14:textId="6424FE97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1BFA62B" w14:textId="2E92B482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CC4945" w14:textId="459A85BE" w:rsidR="00557909" w:rsidRPr="00397BA0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CC719CB" w14:textId="3B68FC0E" w:rsidR="00557909" w:rsidRPr="00397BA0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AA624C0" w14:textId="61D17456" w:rsidR="00557909" w:rsidRPr="00397BA0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131469C" w14:textId="55FCE45C" w:rsidR="00557909" w:rsidRPr="00397BA0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C94FCB3" w14:textId="1C2BC3A2" w:rsidR="00557909" w:rsidRPr="00397BA0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12D723C6" w14:textId="77777777" w:rsidR="00557909" w:rsidRPr="00BE2125" w:rsidRDefault="00557909" w:rsidP="00A819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8" w:type="dxa"/>
            <w:gridSpan w:val="10"/>
          </w:tcPr>
          <w:p w14:paraId="62842F34" w14:textId="77777777" w:rsidR="00557909" w:rsidRPr="00795721" w:rsidRDefault="00557909" w:rsidP="00A8197D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57909" w14:paraId="410CE985" w14:textId="77777777" w:rsidTr="001B4A6E">
        <w:trPr>
          <w:trHeight w:val="1412"/>
          <w:jc w:val="center"/>
        </w:trPr>
        <w:tc>
          <w:tcPr>
            <w:tcW w:w="9502" w:type="dxa"/>
            <w:gridSpan w:val="22"/>
            <w:vMerge/>
          </w:tcPr>
          <w:p w14:paraId="08B7D658" w14:textId="77777777" w:rsidR="00557909" w:rsidRDefault="00557909" w:rsidP="00A8197D"/>
        </w:tc>
        <w:tc>
          <w:tcPr>
            <w:tcW w:w="4888" w:type="dxa"/>
            <w:gridSpan w:val="10"/>
          </w:tcPr>
          <w:p w14:paraId="51019551" w14:textId="6F434B2E" w:rsidR="00557909" w:rsidRPr="00234F8C" w:rsidRDefault="00A64EDE" w:rsidP="00387CB8">
            <w:pPr>
              <w:shd w:val="clear" w:color="auto" w:fill="ED7D31" w:themeFill="accent2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Off Season </w:t>
            </w:r>
            <w:r w:rsidR="002C3C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Phas</w:t>
            </w:r>
            <w:r w:rsidR="00C40DB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</w:t>
            </w:r>
          </w:p>
          <w:p w14:paraId="44CA2B87" w14:textId="77777777" w:rsidR="00557909" w:rsidRPr="00095A13" w:rsidRDefault="00557909" w:rsidP="00A8197D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Minimal Ice / Time off</w:t>
            </w:r>
          </w:p>
          <w:p w14:paraId="233CA885" w14:textId="77777777" w:rsidR="00557909" w:rsidRDefault="00557909" w:rsidP="00A8197D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Play Other Sports</w:t>
            </w:r>
          </w:p>
          <w:p w14:paraId="2197365A" w14:textId="2240990F" w:rsidR="00557909" w:rsidRPr="00557909" w:rsidRDefault="00557909" w:rsidP="00557909">
            <w:pPr>
              <w:pStyle w:val="ListParagraph"/>
              <w:ind w:left="196"/>
              <w:rPr>
                <w:rFonts w:cstheme="minorHAnsi"/>
                <w:sz w:val="24"/>
                <w:szCs w:val="24"/>
              </w:rPr>
            </w:pPr>
          </w:p>
        </w:tc>
      </w:tr>
      <w:tr w:rsidR="00557909" w14:paraId="48304A20" w14:textId="77777777" w:rsidTr="001B4A6E">
        <w:trPr>
          <w:trHeight w:val="2752"/>
          <w:jc w:val="center"/>
        </w:trPr>
        <w:tc>
          <w:tcPr>
            <w:tcW w:w="9502" w:type="dxa"/>
            <w:gridSpan w:val="22"/>
            <w:vMerge/>
          </w:tcPr>
          <w:p w14:paraId="6F9B15B8" w14:textId="77777777" w:rsidR="00557909" w:rsidRDefault="00557909" w:rsidP="00A8197D"/>
        </w:tc>
        <w:tc>
          <w:tcPr>
            <w:tcW w:w="4888" w:type="dxa"/>
            <w:gridSpan w:val="10"/>
          </w:tcPr>
          <w:p w14:paraId="49D4854D" w14:textId="532A0A89" w:rsidR="00557909" w:rsidRDefault="00557909" w:rsidP="0055790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PREPARATION PERIOD (Weeks 1 - </w:t>
            </w:r>
            <w:r w:rsidR="005D6854"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790AA60D" w14:textId="791F282E" w:rsidR="00557909" w:rsidRPr="00397BA0" w:rsidRDefault="00A64EDE" w:rsidP="00397BA0">
            <w:pPr>
              <w:shd w:val="clear" w:color="auto" w:fill="FFFF00"/>
              <w:rPr>
                <w:rFonts w:cstheme="minorHAnsi"/>
                <w:b/>
                <w:bCs/>
                <w:sz w:val="24"/>
                <w:szCs w:val="24"/>
              </w:rPr>
            </w:pPr>
            <w:r w:rsidRPr="00397BA0">
              <w:rPr>
                <w:rFonts w:cstheme="minorHAnsi"/>
                <w:b/>
                <w:bCs/>
                <w:sz w:val="24"/>
                <w:szCs w:val="24"/>
              </w:rPr>
              <w:t>Preparation</w:t>
            </w:r>
            <w:r w:rsidR="002C3C13" w:rsidRPr="00397BA0">
              <w:rPr>
                <w:rFonts w:cstheme="minorHAnsi"/>
                <w:b/>
                <w:bCs/>
                <w:sz w:val="24"/>
                <w:szCs w:val="24"/>
              </w:rPr>
              <w:t xml:space="preserve"> Phase</w:t>
            </w:r>
            <w:r w:rsidR="00557909" w:rsidRPr="00397BA0">
              <w:rPr>
                <w:rFonts w:cstheme="minorHAnsi"/>
                <w:b/>
                <w:bCs/>
                <w:sz w:val="24"/>
                <w:szCs w:val="24"/>
              </w:rPr>
              <w:t xml:space="preserve"> (Weeks 1 - </w:t>
            </w:r>
            <w:r w:rsidR="001B4A6E" w:rsidRPr="00397BA0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557909" w:rsidRPr="00397BA0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289131B7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Association / League to provide 4 development skates prior to tryouts starting</w:t>
            </w:r>
          </w:p>
          <w:p w14:paraId="652D1005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Skating – Edge Control, Forward / Backward Skating</w:t>
            </w:r>
          </w:p>
          <w:p w14:paraId="0CCC8828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Puck Control – Core Moves, Individual Puck Time</w:t>
            </w:r>
          </w:p>
          <w:p w14:paraId="1D900F12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Passing – Stationary / Moving</w:t>
            </w:r>
          </w:p>
          <w:p w14:paraId="3A9EE348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Shooting – Stationary / Moving</w:t>
            </w:r>
          </w:p>
          <w:p w14:paraId="7C820E67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Individual tactics – Forwards / Defence</w:t>
            </w:r>
          </w:p>
          <w:p w14:paraId="246F900A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Goaltending</w:t>
            </w:r>
          </w:p>
          <w:p w14:paraId="2B9D2F67" w14:textId="77777777" w:rsidR="00557909" w:rsidRPr="00095A13" w:rsidRDefault="00557909" w:rsidP="00A8197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557909" w14:paraId="2A636F33" w14:textId="77777777" w:rsidTr="0058512A">
        <w:trPr>
          <w:trHeight w:val="683"/>
          <w:jc w:val="center"/>
        </w:trPr>
        <w:tc>
          <w:tcPr>
            <w:tcW w:w="3164" w:type="dxa"/>
            <w:gridSpan w:val="6"/>
            <w:tcBorders>
              <w:bottom w:val="single" w:sz="4" w:space="0" w:color="auto"/>
            </w:tcBorders>
          </w:tcPr>
          <w:p w14:paraId="0773AA2B" w14:textId="7DBD39D5" w:rsidR="00557909" w:rsidRDefault="00FC2CBD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7B53F6D4" w14:textId="334E8519" w:rsidR="00557909" w:rsidRDefault="00557909" w:rsidP="00557909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654D4A4" w14:textId="34C4746D" w:rsidR="0068670E" w:rsidRDefault="0068670E" w:rsidP="0068670E">
            <w:pPr>
              <w:rPr>
                <w:rFonts w:cstheme="minorHAnsi"/>
              </w:rPr>
            </w:pPr>
          </w:p>
          <w:p w14:paraId="6FB35B9A" w14:textId="4ECE1343" w:rsidR="0068670E" w:rsidRDefault="0068670E" w:rsidP="0068670E">
            <w:pPr>
              <w:rPr>
                <w:rFonts w:cstheme="minorHAnsi"/>
              </w:rPr>
            </w:pPr>
          </w:p>
          <w:p w14:paraId="52C5D5F8" w14:textId="77777777" w:rsidR="0068670E" w:rsidRPr="0068670E" w:rsidRDefault="0068670E" w:rsidP="0068670E">
            <w:pPr>
              <w:rPr>
                <w:rFonts w:cstheme="minorHAnsi"/>
              </w:rPr>
            </w:pPr>
          </w:p>
          <w:p w14:paraId="65B85EFD" w14:textId="77777777" w:rsidR="00557909" w:rsidRPr="00261E1A" w:rsidRDefault="00557909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</w:p>
        </w:tc>
        <w:tc>
          <w:tcPr>
            <w:tcW w:w="3169" w:type="dxa"/>
            <w:gridSpan w:val="8"/>
            <w:tcBorders>
              <w:bottom w:val="single" w:sz="4" w:space="0" w:color="auto"/>
            </w:tcBorders>
          </w:tcPr>
          <w:p w14:paraId="5F312098" w14:textId="0559FCC9" w:rsidR="00557909" w:rsidRDefault="00FC2CBD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</w:t>
            </w:r>
            <w:r w:rsidR="00557909">
              <w:rPr>
                <w:rFonts w:cstheme="minorHAnsi"/>
                <w:b/>
                <w:bCs/>
                <w:i/>
                <w:iCs/>
                <w:u w:val="single"/>
              </w:rPr>
              <w:t>l Prep</w:t>
            </w:r>
          </w:p>
          <w:p w14:paraId="7ABC518A" w14:textId="77777777" w:rsidR="00557909" w:rsidRPr="00261E1A" w:rsidRDefault="00557909" w:rsidP="00557909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D210FE3" w14:textId="77777777" w:rsidR="00557909" w:rsidRPr="00261E1A" w:rsidRDefault="00557909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</w:p>
        </w:tc>
        <w:tc>
          <w:tcPr>
            <w:tcW w:w="3169" w:type="dxa"/>
            <w:gridSpan w:val="8"/>
            <w:tcBorders>
              <w:bottom w:val="single" w:sz="4" w:space="0" w:color="auto"/>
            </w:tcBorders>
          </w:tcPr>
          <w:p w14:paraId="259111AC" w14:textId="77777777" w:rsidR="00557909" w:rsidRDefault="00557909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495FB4BF" w14:textId="77777777" w:rsidR="00557909" w:rsidRPr="00261E1A" w:rsidRDefault="00557909" w:rsidP="00557909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11B5F002" w14:textId="43BDDC47" w:rsidR="00557909" w:rsidRPr="00261E1A" w:rsidRDefault="00557909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</w:p>
        </w:tc>
        <w:tc>
          <w:tcPr>
            <w:tcW w:w="4888" w:type="dxa"/>
            <w:gridSpan w:val="10"/>
            <w:tcBorders>
              <w:bottom w:val="single" w:sz="4" w:space="0" w:color="auto"/>
            </w:tcBorders>
          </w:tcPr>
          <w:p w14:paraId="77806384" w14:textId="77777777" w:rsidR="00234F8C" w:rsidRPr="00261E1A" w:rsidRDefault="00234F8C" w:rsidP="00234F8C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1376B977" w14:textId="77777777" w:rsidR="00234F8C" w:rsidRDefault="00234F8C" w:rsidP="00234F8C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0BC547E2" w14:textId="2CC40855" w:rsidR="003B0DBB" w:rsidRPr="00234F8C" w:rsidRDefault="003B0DBB" w:rsidP="00234F8C">
            <w:pPr>
              <w:rPr>
                <w:rFonts w:cstheme="minorHAnsi"/>
              </w:rPr>
            </w:pPr>
          </w:p>
        </w:tc>
      </w:tr>
      <w:tr w:rsidR="003737C5" w14:paraId="0991A02F" w14:textId="77777777" w:rsidTr="0058512A">
        <w:trPr>
          <w:trHeight w:val="74"/>
          <w:jc w:val="center"/>
        </w:trPr>
        <w:tc>
          <w:tcPr>
            <w:tcW w:w="4309" w:type="dxa"/>
            <w:gridSpan w:val="9"/>
            <w:shd w:val="clear" w:color="auto" w:fill="D9D9D9" w:themeFill="background1" w:themeFillShade="D9"/>
            <w:vAlign w:val="center"/>
          </w:tcPr>
          <w:p w14:paraId="380903E8" w14:textId="7F062F89" w:rsidR="003737C5" w:rsidRDefault="003737C5" w:rsidP="003737C5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July</w:t>
            </w:r>
          </w:p>
        </w:tc>
        <w:tc>
          <w:tcPr>
            <w:tcW w:w="5310" w:type="dxa"/>
            <w:gridSpan w:val="14"/>
            <w:shd w:val="clear" w:color="auto" w:fill="000000" w:themeFill="text1"/>
            <w:vAlign w:val="center"/>
          </w:tcPr>
          <w:p w14:paraId="4CE7ACE1" w14:textId="2B5AA683" w:rsidR="003737C5" w:rsidRDefault="003737C5" w:rsidP="003737C5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AE17CC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August</w:t>
            </w:r>
          </w:p>
        </w:tc>
        <w:tc>
          <w:tcPr>
            <w:tcW w:w="4771" w:type="dxa"/>
            <w:gridSpan w:val="9"/>
            <w:shd w:val="clear" w:color="auto" w:fill="D9D9D9" w:themeFill="background1" w:themeFillShade="D9"/>
            <w:vAlign w:val="center"/>
          </w:tcPr>
          <w:p w14:paraId="0ED48226" w14:textId="4FB2C049" w:rsidR="003737C5" w:rsidRDefault="003737C5" w:rsidP="003737C5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AE17CC">
              <w:rPr>
                <w:rFonts w:cstheme="minorHAnsi"/>
                <w:b/>
                <w:bCs/>
                <w:sz w:val="18"/>
                <w:szCs w:val="18"/>
              </w:rPr>
              <w:t>September</w:t>
            </w:r>
          </w:p>
        </w:tc>
      </w:tr>
      <w:tr w:rsidR="003737C5" w14:paraId="45022C63" w14:textId="77777777" w:rsidTr="0058512A">
        <w:trPr>
          <w:trHeight w:val="74"/>
          <w:jc w:val="center"/>
        </w:trPr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993B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05</w:t>
            </w:r>
          </w:p>
          <w:p w14:paraId="5A906468" w14:textId="117DA045" w:rsidR="003737C5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1B4A6E">
              <w:rPr>
                <w:rFonts w:cstheme="minorHAnsi"/>
                <w:sz w:val="18"/>
                <w:szCs w:val="18"/>
              </w:rPr>
              <w:t>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9E565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  <w:p w14:paraId="7068D6F3" w14:textId="461AE599" w:rsidR="003737C5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1B4A6E">
              <w:rPr>
                <w:rFonts w:cstheme="minorHAnsi"/>
                <w:sz w:val="18"/>
                <w:szCs w:val="18"/>
              </w:rPr>
              <w:t>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0299F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19</w:t>
            </w:r>
          </w:p>
          <w:p w14:paraId="010B1B12" w14:textId="06AD063B" w:rsidR="003737C5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1B4A6E">
              <w:rPr>
                <w:rFonts w:cstheme="minorHAnsi"/>
                <w:sz w:val="18"/>
                <w:szCs w:val="18"/>
              </w:rPr>
              <w:t>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C531D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26</w:t>
            </w:r>
          </w:p>
          <w:p w14:paraId="3206AF78" w14:textId="45E255A0" w:rsidR="003737C5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50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9D301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02</w:t>
            </w:r>
          </w:p>
          <w:p w14:paraId="4497DCAE" w14:textId="523D4F2F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1B4A6E">
              <w:rPr>
                <w:rFonts w:cstheme="minorHAnsi"/>
                <w:sz w:val="18"/>
                <w:szCs w:val="18"/>
              </w:rPr>
              <w:t>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115B1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09</w:t>
            </w:r>
          </w:p>
          <w:p w14:paraId="10F9D681" w14:textId="2E9A7C72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1B4A6E">
              <w:rPr>
                <w:rFonts w:cstheme="minorHAnsi"/>
                <w:sz w:val="18"/>
                <w:szCs w:val="18"/>
              </w:rPr>
              <w:t>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2B08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  <w:p w14:paraId="5BA6DDCA" w14:textId="412AB0A5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3CB6FCCE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23</w:t>
            </w:r>
          </w:p>
          <w:p w14:paraId="2B9780CD" w14:textId="08D84FB0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vAlign w:val="center"/>
          </w:tcPr>
          <w:p w14:paraId="3FF6682C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30</w:t>
            </w:r>
          </w:p>
          <w:p w14:paraId="45866E5A" w14:textId="59C84800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3"/>
            <w:shd w:val="clear" w:color="auto" w:fill="D9D9D9" w:themeFill="background1" w:themeFillShade="D9"/>
            <w:vAlign w:val="center"/>
          </w:tcPr>
          <w:p w14:paraId="1186CB34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06</w:t>
            </w:r>
          </w:p>
          <w:p w14:paraId="3B81D4E4" w14:textId="6973B26A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399E7DAE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  <w:p w14:paraId="7ED1007F" w14:textId="40790A8D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42A3FC30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330D07E4" w14:textId="72790777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1" w:type="dxa"/>
            <w:gridSpan w:val="2"/>
            <w:shd w:val="clear" w:color="auto" w:fill="D9D9D9" w:themeFill="background1" w:themeFillShade="D9"/>
            <w:vAlign w:val="center"/>
          </w:tcPr>
          <w:p w14:paraId="51D71B96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27</w:t>
            </w:r>
          </w:p>
          <w:p w14:paraId="514451C7" w14:textId="7BE9E209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1B4A6E" w14:paraId="694EFE8A" w14:textId="77777777" w:rsidTr="0058512A">
        <w:trPr>
          <w:trHeight w:val="74"/>
          <w:jc w:val="center"/>
        </w:trPr>
        <w:tc>
          <w:tcPr>
            <w:tcW w:w="6469" w:type="dxa"/>
            <w:gridSpan w:val="15"/>
            <w:shd w:val="clear" w:color="auto" w:fill="ED7D31" w:themeFill="accent2"/>
            <w:vAlign w:val="center"/>
          </w:tcPr>
          <w:p w14:paraId="122E9208" w14:textId="03A80E0A" w:rsidR="001B4A6E" w:rsidRPr="003737C5" w:rsidRDefault="00A64EDE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 xml:space="preserve">Off Season </w:t>
            </w:r>
          </w:p>
        </w:tc>
        <w:tc>
          <w:tcPr>
            <w:tcW w:w="3780" w:type="dxa"/>
            <w:gridSpan w:val="10"/>
            <w:shd w:val="clear" w:color="auto" w:fill="FFFF00"/>
            <w:vAlign w:val="center"/>
          </w:tcPr>
          <w:p w14:paraId="0DA53CEC" w14:textId="6D829E3A" w:rsidR="001B4A6E" w:rsidRPr="003737C5" w:rsidRDefault="00A64EDE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97BA0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Preparation</w:t>
            </w:r>
          </w:p>
        </w:tc>
        <w:tc>
          <w:tcPr>
            <w:tcW w:w="4141" w:type="dxa"/>
            <w:gridSpan w:val="7"/>
            <w:shd w:val="clear" w:color="auto" w:fill="FF0000"/>
            <w:vAlign w:val="center"/>
          </w:tcPr>
          <w:p w14:paraId="6240C193" w14:textId="5F1BEB74" w:rsidR="001B4A6E" w:rsidRPr="003737C5" w:rsidRDefault="00A64EDE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Tryout</w:t>
            </w:r>
          </w:p>
        </w:tc>
      </w:tr>
      <w:tr w:rsidR="0058512A" w14:paraId="5E0E9EA7" w14:textId="77777777" w:rsidTr="00644244">
        <w:trPr>
          <w:trHeight w:val="70"/>
          <w:jc w:val="center"/>
        </w:trPr>
        <w:tc>
          <w:tcPr>
            <w:tcW w:w="14390" w:type="dxa"/>
            <w:gridSpan w:val="32"/>
            <w:vAlign w:val="center"/>
          </w:tcPr>
          <w:p w14:paraId="5B44160C" w14:textId="37B8F56B" w:rsidR="0058512A" w:rsidRPr="0055084C" w:rsidRDefault="00365A53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Seasonal Training Plan</w:t>
            </w:r>
          </w:p>
        </w:tc>
      </w:tr>
      <w:tr w:rsidR="0058512A" w:rsidRPr="00A938F6" w14:paraId="2E683DA6" w14:textId="77777777" w:rsidTr="0058512A">
        <w:trPr>
          <w:trHeight w:val="551"/>
          <w:jc w:val="center"/>
        </w:trPr>
        <w:tc>
          <w:tcPr>
            <w:tcW w:w="9502" w:type="dxa"/>
            <w:gridSpan w:val="22"/>
            <w:vAlign w:val="center"/>
          </w:tcPr>
          <w:p w14:paraId="71E953C4" w14:textId="102E0E0E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September 2021</w:t>
            </w:r>
          </w:p>
          <w:p w14:paraId="1F3F8403" w14:textId="584A8618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>(0 Practices)</w:t>
            </w:r>
          </w:p>
        </w:tc>
        <w:tc>
          <w:tcPr>
            <w:tcW w:w="4888" w:type="dxa"/>
            <w:gridSpan w:val="10"/>
          </w:tcPr>
          <w:p w14:paraId="62B819AA" w14:textId="4E058BDC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74C63878" w14:textId="77777777" w:rsidR="0058512A" w:rsidRDefault="0058512A" w:rsidP="0058512A">
            <w:pPr>
              <w:pStyle w:val="ListParagraph"/>
              <w:numPr>
                <w:ilvl w:val="0"/>
                <w:numId w:val="26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1534E06" w14:textId="77777777" w:rsidR="0058512A" w:rsidRDefault="0058512A" w:rsidP="0058512A">
            <w:pPr>
              <w:pStyle w:val="ListParagraph"/>
              <w:numPr>
                <w:ilvl w:val="0"/>
                <w:numId w:val="26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7AB708D" w14:textId="77777777" w:rsidR="0058512A" w:rsidRDefault="0058512A" w:rsidP="0058512A">
            <w:pPr>
              <w:pStyle w:val="ListParagraph"/>
              <w:numPr>
                <w:ilvl w:val="0"/>
                <w:numId w:val="26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2764600" w14:textId="67987A4F" w:rsidR="0058512A" w:rsidRPr="0055084C" w:rsidRDefault="0058512A" w:rsidP="0058512A">
            <w:pPr>
              <w:pStyle w:val="ListParagraph"/>
              <w:numPr>
                <w:ilvl w:val="0"/>
                <w:numId w:val="26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533AA1C2" w14:textId="77777777" w:rsidTr="0058512A">
        <w:trPr>
          <w:trHeight w:val="170"/>
          <w:jc w:val="center"/>
        </w:trPr>
        <w:tc>
          <w:tcPr>
            <w:tcW w:w="9502" w:type="dxa"/>
            <w:gridSpan w:val="22"/>
            <w:vMerge w:val="restart"/>
          </w:tcPr>
          <w:p w14:paraId="7011E65D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44"/>
              <w:gridCol w:w="1387"/>
              <w:gridCol w:w="1221"/>
              <w:gridCol w:w="1255"/>
              <w:gridCol w:w="1416"/>
              <w:gridCol w:w="1334"/>
            </w:tblGrid>
            <w:tr w:rsidR="0058512A" w:rsidRPr="00BE2125" w14:paraId="36F9BC55" w14:textId="77777777" w:rsidTr="00644244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9BF6E8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000FF4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14EEBFE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BC0198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3A06155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AC2C089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C612C9F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5A7A74A8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5BAEA5D" w14:textId="18C3338B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BDB154" w14:textId="139D218F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E489831" w14:textId="0E1D180F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2035DE0" w14:textId="0D30B844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353E8E" w14:textId="2119C0C0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3ADA1CE" w14:textId="74045A7E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253BF9" w14:textId="66107E52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</w:tr>
            <w:tr w:rsidR="0058512A" w:rsidRPr="00A40177" w14:paraId="430EFA7D" w14:textId="77777777" w:rsidTr="00397BA0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DA2986" w14:textId="77777777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A77C104" w14:textId="77777777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7F3466EE" w14:textId="10B93C97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185DA64F" w14:textId="5EAFB131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5BC1E343" w14:textId="10D8634B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83874E1" w14:textId="5749A375" w:rsidR="0058512A" w:rsidRPr="00397BA0" w:rsidRDefault="0058512A" w:rsidP="0058512A">
                  <w:pPr>
                    <w:spacing w:after="0" w:line="240" w:lineRule="auto"/>
                    <w:ind w:right="-165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8E8B906" w14:textId="7C6164EB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</w:tr>
            <w:tr w:rsidR="0058512A" w:rsidRPr="00A40177" w14:paraId="75699BCF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AC690C" w14:textId="16B8F31E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46D0D1" w14:textId="505389DC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4C5CB7F" w14:textId="2FDC8D19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1CC4B7" w14:textId="3B1DB932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B38ACD" w14:textId="7E568715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E0D102" w14:textId="58891B40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EBF2134" w14:textId="1EE75260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</w:tr>
            <w:tr w:rsidR="0058512A" w:rsidRPr="00A40177" w14:paraId="7208C5F3" w14:textId="77777777" w:rsidTr="00397BA0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F8B3ED2" w14:textId="50ABE63F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BF5EA69" w14:textId="1D6D2D71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42E9C2E" w14:textId="224702B3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7B2A68F9" w14:textId="2F23BDCA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250A179D" w14:textId="2F3F2BD3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F389EF5" w14:textId="18907FD4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A36C3F8" w14:textId="4ED1E57A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</w:tr>
            <w:tr w:rsidR="0058512A" w:rsidRPr="00A40177" w14:paraId="7CFB45A5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59EF8B5" w14:textId="0674AF73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EB8144A" w14:textId="457B91C3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EF413D" w14:textId="3093CE84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3A67949" w14:textId="31666E47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879ADE" w14:textId="41A168D8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4D1D14" w14:textId="683FF225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3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61475B" w14:textId="783960CF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</w:tr>
            <w:tr w:rsidR="0058512A" w:rsidRPr="00A40177" w14:paraId="0AD01E24" w14:textId="77777777" w:rsidTr="00397BA0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EABD81B" w14:textId="6E4A17EC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318E65BE" w14:textId="1936F4DF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3EE1ED02" w14:textId="40138AC3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7C4E4E66" w14:textId="67412C51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632295BD" w14:textId="2ECD5B71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0D76913" w14:textId="1FDFE5BA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22E6C995" w14:textId="311A1CC0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</w:tr>
            <w:tr w:rsidR="0058512A" w:rsidRPr="00A40177" w14:paraId="79B8C980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2109B7" w14:textId="268DAB0C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7EABFD" w14:textId="23E7BDC8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198E226" w14:textId="0C687402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28B275" w14:textId="1E3715BE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1530680" w14:textId="4249E986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92D27BA" w14:textId="289088CE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3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59F27F" w14:textId="4BDD197B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</w:tr>
            <w:tr w:rsidR="0058512A" w:rsidRPr="00A40177" w14:paraId="2332887D" w14:textId="77777777" w:rsidTr="00397BA0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1172BC3" w14:textId="5D81431D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30F69FD9" w14:textId="572A91F9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05F10AB" w14:textId="7BB2C885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5A0F1283" w14:textId="2BD19C54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F4613BF" w14:textId="41BB2EA4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E703452" w14:textId="2585A966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193EE88" w14:textId="57AF4177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</w:tr>
            <w:tr w:rsidR="0058512A" w:rsidRPr="00A40177" w14:paraId="1EA93FF9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4AAD5E9" w14:textId="6864A4DD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8DD4153" w14:textId="78159ACF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B1FB7B7" w14:textId="6FE0DFF2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AD7A18C" w14:textId="20FC44B9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D5D6F4C" w14:textId="08E51FCA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837EC4" w14:textId="59012CCC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34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3A2FBF9" w14:textId="1D207297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</w:tr>
            <w:tr w:rsidR="0058512A" w:rsidRPr="00A40177" w14:paraId="18772814" w14:textId="77777777" w:rsidTr="00397BA0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5E07F5FE" w14:textId="3CE8CA2B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7274F680" w14:textId="35AC8836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C21758E" w14:textId="0808CA14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7AA76F2C" w14:textId="483A38B6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460D9BB" w14:textId="77777777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28DA065" w14:textId="77777777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E4F04C7" w14:textId="77777777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2E493C51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8" w:type="dxa"/>
            <w:gridSpan w:val="10"/>
          </w:tcPr>
          <w:p w14:paraId="4A9BB9FB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6BE91C0B" w14:textId="77777777" w:rsidTr="0058512A">
        <w:trPr>
          <w:trHeight w:val="3885"/>
          <w:jc w:val="center"/>
        </w:trPr>
        <w:tc>
          <w:tcPr>
            <w:tcW w:w="9502" w:type="dxa"/>
            <w:gridSpan w:val="22"/>
            <w:vMerge/>
          </w:tcPr>
          <w:p w14:paraId="0B5C6593" w14:textId="77777777" w:rsidR="0058512A" w:rsidRDefault="0058512A" w:rsidP="0058512A"/>
        </w:tc>
        <w:tc>
          <w:tcPr>
            <w:tcW w:w="4888" w:type="dxa"/>
            <w:gridSpan w:val="10"/>
          </w:tcPr>
          <w:p w14:paraId="72B16090" w14:textId="04FA141D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PREPARATION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1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19D25BF1" w14:textId="2DA9397F" w:rsidR="0058512A" w:rsidRPr="00397BA0" w:rsidRDefault="0058512A" w:rsidP="0058512A">
            <w:pPr>
              <w:shd w:val="clear" w:color="auto" w:fill="FFFF00"/>
              <w:rPr>
                <w:rFonts w:cstheme="minorHAnsi"/>
                <w:b/>
                <w:bCs/>
                <w:sz w:val="24"/>
                <w:szCs w:val="24"/>
              </w:rPr>
            </w:pPr>
            <w:r w:rsidRPr="00397BA0">
              <w:rPr>
                <w:rFonts w:cstheme="minorHAnsi"/>
                <w:b/>
                <w:bCs/>
                <w:sz w:val="24"/>
                <w:szCs w:val="24"/>
              </w:rPr>
              <w:t>Preparation Phase (Weeks 3 - 4)</w:t>
            </w:r>
          </w:p>
          <w:p w14:paraId="39D6DED5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Association / League to provide 4 development skates prior to tryouts starting</w:t>
            </w:r>
          </w:p>
          <w:p w14:paraId="18B8110E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Skating – Edge Control, Forward / Backward Skating</w:t>
            </w:r>
          </w:p>
          <w:p w14:paraId="50DDD9A2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Puck Control – Core Moves, Individual Puck Time</w:t>
            </w:r>
          </w:p>
          <w:p w14:paraId="4C7CFEA4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Passing – Stationary / Moving</w:t>
            </w:r>
          </w:p>
          <w:p w14:paraId="0E766FB4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Shooting – Stationary / Moving</w:t>
            </w:r>
          </w:p>
          <w:p w14:paraId="4DE8F90D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Individual tactics – Forwards / Defence</w:t>
            </w:r>
          </w:p>
          <w:p w14:paraId="1B040A0A" w14:textId="7DA7527E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Goaltending</w:t>
            </w:r>
          </w:p>
          <w:p w14:paraId="61BAA6D7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4C15E144" w14:textId="26B5A901" w:rsidR="0058512A" w:rsidRPr="00095A13" w:rsidRDefault="0058512A" w:rsidP="0058512A">
            <w:pPr>
              <w:shd w:val="clear" w:color="auto" w:fill="FF000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Tryout Phase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(Weeks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09DBA249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Minimum 3 tryout sessions</w:t>
            </w:r>
          </w:p>
          <w:p w14:paraId="170E36B9" w14:textId="77777777" w:rsidR="0058512A" w:rsidRPr="00095A13" w:rsidRDefault="0058512A" w:rsidP="0058512A">
            <w:pPr>
              <w:pStyle w:val="ListParagraph"/>
              <w:ind w:left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1 Skills Session</w:t>
            </w:r>
          </w:p>
          <w:p w14:paraId="3A544EE3" w14:textId="77777777" w:rsidR="0058512A" w:rsidRPr="00095A13" w:rsidRDefault="0058512A" w:rsidP="0058512A">
            <w:pPr>
              <w:pStyle w:val="ListParagraph"/>
              <w:ind w:left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1 Small Area Games Session</w:t>
            </w:r>
          </w:p>
          <w:p w14:paraId="0EF1C396" w14:textId="1DCF00AE" w:rsidR="0058512A" w:rsidRPr="0071516D" w:rsidRDefault="0058512A" w:rsidP="0058512A">
            <w:pPr>
              <w:pStyle w:val="ListParagraph"/>
              <w:ind w:left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1 Formal Game</w:t>
            </w:r>
          </w:p>
        </w:tc>
      </w:tr>
      <w:tr w:rsidR="0058512A" w14:paraId="68780963" w14:textId="77777777" w:rsidTr="0058512A">
        <w:trPr>
          <w:trHeight w:val="683"/>
          <w:jc w:val="center"/>
        </w:trPr>
        <w:tc>
          <w:tcPr>
            <w:tcW w:w="3164" w:type="dxa"/>
            <w:gridSpan w:val="6"/>
          </w:tcPr>
          <w:p w14:paraId="6145A87A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485D479B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2D6CAF40" w14:textId="00F4C8A1" w:rsidR="0058512A" w:rsidRPr="006671AF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69" w:type="dxa"/>
            <w:gridSpan w:val="8"/>
          </w:tcPr>
          <w:p w14:paraId="1501EB89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05B5AFD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3D8BFEC5" w14:textId="226EB6CB" w:rsidR="0058512A" w:rsidRPr="006671AF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69" w:type="dxa"/>
            <w:gridSpan w:val="8"/>
          </w:tcPr>
          <w:p w14:paraId="4BDB8F04" w14:textId="011442E9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410A72BB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10552BE" w14:textId="5FF47CDF" w:rsidR="0058512A" w:rsidRPr="006671AF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888" w:type="dxa"/>
            <w:gridSpan w:val="10"/>
          </w:tcPr>
          <w:p w14:paraId="4007083D" w14:textId="77777777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68D3DFC7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24443A29" w14:textId="15FAC9C5" w:rsidR="0058512A" w:rsidRPr="006671AF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58512A" w14:paraId="1E2D45B9" w14:textId="77777777" w:rsidTr="0058512A">
        <w:trPr>
          <w:trHeight w:val="74"/>
          <w:jc w:val="center"/>
        </w:trPr>
        <w:tc>
          <w:tcPr>
            <w:tcW w:w="4853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541F" w14:textId="5CD6A37C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CB0A8D">
              <w:rPr>
                <w:rFonts w:cstheme="minorHAnsi"/>
                <w:b/>
                <w:bCs/>
                <w:sz w:val="18"/>
                <w:szCs w:val="18"/>
              </w:rPr>
              <w:t>August</w:t>
            </w: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5E029FD" w14:textId="314AAD61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CB0A8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September</w:t>
            </w:r>
          </w:p>
        </w:tc>
        <w:tc>
          <w:tcPr>
            <w:tcW w:w="5307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37A08" w14:textId="18EA3A35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CB0A8D">
              <w:rPr>
                <w:rFonts w:cstheme="minorHAnsi"/>
                <w:b/>
                <w:bCs/>
                <w:sz w:val="18"/>
                <w:szCs w:val="18"/>
              </w:rPr>
              <w:t>October</w:t>
            </w:r>
          </w:p>
        </w:tc>
      </w:tr>
      <w:tr w:rsidR="0058512A" w:rsidRPr="00CB0A8D" w14:paraId="01DBB49E" w14:textId="77777777" w:rsidTr="0058512A">
        <w:trPr>
          <w:trHeight w:val="206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FB57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02</w:t>
            </w:r>
          </w:p>
          <w:p w14:paraId="0A264C06" w14:textId="41C86C12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1E1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09</w:t>
            </w:r>
          </w:p>
          <w:p w14:paraId="7A3F4576" w14:textId="720952BE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ED6B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  <w:p w14:paraId="6858C46A" w14:textId="088BD5C2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99" w:type="dxa"/>
            <w:gridSpan w:val="3"/>
            <w:shd w:val="clear" w:color="auto" w:fill="D9D9D9" w:themeFill="background1" w:themeFillShade="D9"/>
            <w:vAlign w:val="center"/>
          </w:tcPr>
          <w:p w14:paraId="032BB9A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23</w:t>
            </w:r>
          </w:p>
          <w:p w14:paraId="3073FCC9" w14:textId="0B4ADD6F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651CD61A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30</w:t>
            </w:r>
          </w:p>
          <w:p w14:paraId="386B135A" w14:textId="57225BF8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14:paraId="0B9B10F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06</w:t>
            </w:r>
          </w:p>
          <w:p w14:paraId="376BBAC8" w14:textId="16495D3D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14:paraId="4087F06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  <w:p w14:paraId="3AE95450" w14:textId="3E0D4A32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5E58777B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245449BF" w14:textId="336CD73A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14:paraId="4A724FD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27</w:t>
            </w:r>
          </w:p>
          <w:p w14:paraId="7ED22A46" w14:textId="485E30F0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889" w:type="dxa"/>
            <w:gridSpan w:val="6"/>
            <w:shd w:val="clear" w:color="auto" w:fill="D9D9D9" w:themeFill="background1" w:themeFillShade="D9"/>
            <w:vAlign w:val="center"/>
          </w:tcPr>
          <w:p w14:paraId="63ECDB9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765EB56E" w14:textId="66337B36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91B8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2A633BF7" w14:textId="1868F8BD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D5C9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3C004813" w14:textId="0F0891D4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293D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25</w:t>
            </w:r>
          </w:p>
          <w:p w14:paraId="5FACC3AD" w14:textId="676A7B94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:rsidRPr="00CB0A8D" w14:paraId="49FF5E92" w14:textId="77777777" w:rsidTr="0058512A">
        <w:trPr>
          <w:trHeight w:val="206"/>
          <w:jc w:val="center"/>
        </w:trPr>
        <w:tc>
          <w:tcPr>
            <w:tcW w:w="1976" w:type="dxa"/>
            <w:gridSpan w:val="3"/>
            <w:shd w:val="clear" w:color="auto" w:fill="ED7D31" w:themeFill="accent2"/>
            <w:vAlign w:val="center"/>
          </w:tcPr>
          <w:p w14:paraId="4D4138D9" w14:textId="703EB366" w:rsidR="0058512A" w:rsidRPr="003737C5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Off Season</w:t>
            </w:r>
            <w:r w:rsidRPr="003737C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</w:t>
            </w:r>
          </w:p>
        </w:tc>
        <w:tc>
          <w:tcPr>
            <w:tcW w:w="3372" w:type="dxa"/>
            <w:gridSpan w:val="8"/>
            <w:shd w:val="clear" w:color="auto" w:fill="FFFF00"/>
            <w:vAlign w:val="center"/>
          </w:tcPr>
          <w:p w14:paraId="358D1A98" w14:textId="501AB7CB" w:rsidR="0058512A" w:rsidRPr="003737C5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97BA0">
              <w:rPr>
                <w:rFonts w:cstheme="minorHAnsi"/>
                <w:b/>
                <w:bCs/>
                <w:sz w:val="18"/>
                <w:szCs w:val="18"/>
              </w:rPr>
              <w:t>Preparation</w:t>
            </w:r>
          </w:p>
        </w:tc>
        <w:tc>
          <w:tcPr>
            <w:tcW w:w="3240" w:type="dxa"/>
            <w:gridSpan w:val="9"/>
            <w:shd w:val="clear" w:color="auto" w:fill="FF0000"/>
            <w:vAlign w:val="center"/>
          </w:tcPr>
          <w:p w14:paraId="2B8C8C2A" w14:textId="4641A4C5" w:rsidR="0058512A" w:rsidRPr="003737C5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Tryout</w:t>
            </w:r>
          </w:p>
        </w:tc>
        <w:tc>
          <w:tcPr>
            <w:tcW w:w="1394" w:type="dxa"/>
            <w:gridSpan w:val="4"/>
            <w:shd w:val="clear" w:color="auto" w:fill="0070C0"/>
            <w:vAlign w:val="center"/>
          </w:tcPr>
          <w:p w14:paraId="5FE0F68D" w14:textId="09ADB719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6D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Development 1</w:t>
            </w:r>
          </w:p>
        </w:tc>
        <w:tc>
          <w:tcPr>
            <w:tcW w:w="990" w:type="dxa"/>
            <w:gridSpan w:val="3"/>
            <w:shd w:val="clear" w:color="auto" w:fill="00B0F0"/>
            <w:vAlign w:val="center"/>
          </w:tcPr>
          <w:p w14:paraId="772A1703" w14:textId="63FC6695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 2</w:t>
            </w:r>
          </w:p>
        </w:tc>
        <w:tc>
          <w:tcPr>
            <w:tcW w:w="3418" w:type="dxa"/>
            <w:gridSpan w:val="5"/>
            <w:shd w:val="clear" w:color="auto" w:fill="00B050"/>
            <w:vAlign w:val="center"/>
          </w:tcPr>
          <w:p w14:paraId="1B16852A" w14:textId="52739BA3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1</w:t>
            </w:r>
          </w:p>
        </w:tc>
      </w:tr>
    </w:tbl>
    <w:p w14:paraId="64AE9E0A" w14:textId="4492906E" w:rsidR="00D07A0A" w:rsidRDefault="00D07A0A" w:rsidP="00D07A0A">
      <w:pPr>
        <w:spacing w:after="0" w:line="240" w:lineRule="auto"/>
      </w:pPr>
    </w:p>
    <w:p w14:paraId="5A40543B" w14:textId="70EC4E5F" w:rsidR="008A4149" w:rsidRDefault="008A4149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540"/>
        <w:gridCol w:w="990"/>
        <w:gridCol w:w="653"/>
        <w:gridCol w:w="429"/>
        <w:gridCol w:w="629"/>
        <w:gridCol w:w="539"/>
        <w:gridCol w:w="540"/>
        <w:gridCol w:w="990"/>
        <w:gridCol w:w="42"/>
        <w:gridCol w:w="858"/>
        <w:gridCol w:w="120"/>
        <w:gridCol w:w="960"/>
        <w:gridCol w:w="1170"/>
        <w:gridCol w:w="990"/>
        <w:gridCol w:w="990"/>
        <w:gridCol w:w="990"/>
        <w:gridCol w:w="990"/>
        <w:gridCol w:w="985"/>
      </w:tblGrid>
      <w:tr w:rsidR="0058512A" w14:paraId="357B4C67" w14:textId="77777777" w:rsidTr="00644244">
        <w:trPr>
          <w:trHeight w:val="70"/>
          <w:jc w:val="center"/>
        </w:trPr>
        <w:tc>
          <w:tcPr>
            <w:tcW w:w="14390" w:type="dxa"/>
            <w:gridSpan w:val="19"/>
            <w:vAlign w:val="center"/>
          </w:tcPr>
          <w:p w14:paraId="16116C7A" w14:textId="57AD1EE1" w:rsidR="0058512A" w:rsidRPr="0055084C" w:rsidRDefault="00365A53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Seasonal Training Plan</w:t>
            </w:r>
          </w:p>
        </w:tc>
      </w:tr>
      <w:tr w:rsidR="0058512A" w:rsidRPr="00A938F6" w14:paraId="771D56DC" w14:textId="77777777" w:rsidTr="00AF688C">
        <w:trPr>
          <w:trHeight w:val="551"/>
          <w:jc w:val="center"/>
        </w:trPr>
        <w:tc>
          <w:tcPr>
            <w:tcW w:w="9445" w:type="dxa"/>
            <w:gridSpan w:val="14"/>
            <w:vAlign w:val="center"/>
          </w:tcPr>
          <w:p w14:paraId="562EDB37" w14:textId="4023FF10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October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</w:t>
            </w: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1</w:t>
            </w:r>
          </w:p>
          <w:p w14:paraId="5E9CB7FA" w14:textId="6708251A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 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45" w:type="dxa"/>
            <w:gridSpan w:val="5"/>
          </w:tcPr>
          <w:p w14:paraId="5031E3E2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250026ED" w14:textId="77777777" w:rsidR="0058512A" w:rsidRDefault="0058512A" w:rsidP="0058512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11E21E87" w14:textId="77777777" w:rsidR="0058512A" w:rsidRDefault="0058512A" w:rsidP="0058512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AB9DF03" w14:textId="77777777" w:rsidR="0058512A" w:rsidRDefault="0058512A" w:rsidP="0058512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4677A5B8" w14:textId="37AD31E2" w:rsidR="0058512A" w:rsidRPr="0055084C" w:rsidRDefault="0058512A" w:rsidP="0058512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40AA7BC4" w14:textId="77777777" w:rsidTr="00AF688C">
        <w:trPr>
          <w:trHeight w:val="170"/>
          <w:jc w:val="center"/>
        </w:trPr>
        <w:tc>
          <w:tcPr>
            <w:tcW w:w="9445" w:type="dxa"/>
            <w:gridSpan w:val="14"/>
            <w:vMerge w:val="restart"/>
          </w:tcPr>
          <w:p w14:paraId="3B9A4004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75"/>
              <w:gridCol w:w="1350"/>
              <w:gridCol w:w="1350"/>
              <w:gridCol w:w="1350"/>
              <w:gridCol w:w="1350"/>
              <w:gridCol w:w="1260"/>
            </w:tblGrid>
            <w:tr w:rsidR="0058512A" w:rsidRPr="00BE2125" w14:paraId="13C7F8CA" w14:textId="77777777" w:rsidTr="000165A5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796AA4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A10257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8790EE2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73CBBB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FFAE7A7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795A8AB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3746809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6AB2AF45" w14:textId="77777777" w:rsidTr="00B06D7B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9A016DA" w14:textId="70215291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D998F40" w14:textId="496971A0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7194D03" w14:textId="6D38D5B9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AC3FDD" w14:textId="386C08CD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B1AB79B" w14:textId="239A7E36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B02A998" w14:textId="78E89A02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31345D" w14:textId="0E692801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</w:tr>
            <w:tr w:rsidR="0058512A" w:rsidRPr="00A40177" w14:paraId="1F84B59B" w14:textId="77777777" w:rsidTr="00B06D7B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FAE1F3" w14:textId="7777777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ABB1918" w14:textId="7777777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BE842F" w14:textId="7777777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5E1F071" w14:textId="7777777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326FD009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37D1F212" w14:textId="70817B9B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174D5277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0C408046" w14:textId="0C61546F" w:rsidR="0058512A" w:rsidRPr="00B06D7B" w:rsidRDefault="0058512A" w:rsidP="0058512A">
                  <w:pPr>
                    <w:spacing w:after="0" w:line="240" w:lineRule="auto"/>
                    <w:ind w:right="-16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0EACA17A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2185A7D7" w14:textId="0FBB75CD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</w:tr>
            <w:tr w:rsidR="0058512A" w:rsidRPr="00A40177" w14:paraId="6F895CE5" w14:textId="77777777" w:rsidTr="006C66C1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137AE43" w14:textId="25944272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25079A" w14:textId="43C5E907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7A14874" w14:textId="1A8994AD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1657C1C" w14:textId="2B19703D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D56FC4A" w14:textId="09F3A144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D196C9C" w14:textId="627E5DA8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3689E2F" w14:textId="24DBD977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</w:tr>
            <w:tr w:rsidR="0058512A" w:rsidRPr="00A40177" w14:paraId="19334187" w14:textId="77777777" w:rsidTr="006C66C1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7968756A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03BDA5A5" w14:textId="376D6F7A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314E259C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1D886683" w14:textId="1E058E24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41D2C897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14D17294" w14:textId="4E661DAC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4C037DF5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42255A14" w14:textId="3D03FB7E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6C312EC0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2DFD8197" w14:textId="35DB615B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36A0FDFB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71614CE7" w14:textId="593C5622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5F4BC604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3CD02BF6" w14:textId="78F87106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</w:tr>
            <w:tr w:rsidR="0058512A" w:rsidRPr="00A40177" w14:paraId="3AA243C2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E65A49E" w14:textId="7CBD4553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C6933A9" w14:textId="04197A3E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AEFDAAB" w14:textId="60733E04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A4D121" w14:textId="401F00B6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F78DF7" w14:textId="006B171E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B0E38AA" w14:textId="27629AF0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BA095DE" w14:textId="0CDEB625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</w:tr>
            <w:tr w:rsidR="0058512A" w:rsidRPr="00A40177" w14:paraId="6696DA53" w14:textId="77777777" w:rsidTr="00107021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12A57EB9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7E0E48B5" w14:textId="71FB2DBC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180B6DCA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050842CA" w14:textId="097FAC03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6ECFDA72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28F6FCC0" w14:textId="36FC4BAA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0EB1E248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264B2286" w14:textId="59428FD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14533071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2B78412D" w14:textId="56762CAD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2FEE1FB6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3F6934AA" w14:textId="5D436700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30717656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42162504" w14:textId="0BD57D6A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</w:tr>
            <w:tr w:rsidR="0058512A" w:rsidRPr="00A40177" w14:paraId="0E5F3C7C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42941E" w14:textId="236033D6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939274D" w14:textId="3CB154FC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A59E19" w14:textId="7A1622E2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CAEF8DA" w14:textId="3E45220D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8D9FE2" w14:textId="7D382090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73B6F07" w14:textId="6D463E54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E1F35C8" w14:textId="3AD20CD5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</w:tr>
            <w:tr w:rsidR="0058512A" w:rsidRPr="00A40177" w14:paraId="147BE9BD" w14:textId="77777777" w:rsidTr="00397BA0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6A01A37" w14:textId="3EB9E351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71AA085" w14:textId="03DB5404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38D07ED" w14:textId="06FF1DBA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475E171" w14:textId="7604A4AB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9569DCB" w14:textId="27469E24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AF0443F" w14:textId="7F874F46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E76F402" w14:textId="6791DF99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</w:tr>
            <w:tr w:rsidR="0058512A" w:rsidRPr="00A40177" w14:paraId="243507F1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0C2B88C" w14:textId="0FCBC0CF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92EB83C" w14:textId="16B07CE0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5ECCDC" w14:textId="0BB34F48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FE5DF87" w14:textId="78F52F94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0BCFC15" w14:textId="712F4A55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D1F9AC0" w14:textId="3E438B9A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080B1E2" w14:textId="404F5C00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</w:tr>
            <w:tr w:rsidR="0058512A" w:rsidRPr="00A40177" w14:paraId="24DB1FE8" w14:textId="77777777" w:rsidTr="00397BA0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17E5E0D" w14:textId="2E215CC2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7EAE6BA" w14:textId="2B70FB8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9A2246B" w14:textId="269CC464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C5BF536" w14:textId="5D5F6094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EDAF860" w14:textId="076CEBA9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17759F6" w14:textId="2FE8CD8E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AC2F919" w14:textId="76DEA10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</w:tr>
          </w:tbl>
          <w:p w14:paraId="0563C972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5" w:type="dxa"/>
            <w:gridSpan w:val="5"/>
          </w:tcPr>
          <w:p w14:paraId="6033DCCD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235CAB5A" w14:textId="77777777" w:rsidTr="00AF688C">
        <w:trPr>
          <w:trHeight w:val="2132"/>
          <w:jc w:val="center"/>
        </w:trPr>
        <w:tc>
          <w:tcPr>
            <w:tcW w:w="9445" w:type="dxa"/>
            <w:gridSpan w:val="14"/>
            <w:vMerge/>
          </w:tcPr>
          <w:p w14:paraId="675AD921" w14:textId="77777777" w:rsidR="0058512A" w:rsidRDefault="0058512A" w:rsidP="0058512A"/>
        </w:tc>
        <w:tc>
          <w:tcPr>
            <w:tcW w:w="4945" w:type="dxa"/>
            <w:gridSpan w:val="5"/>
          </w:tcPr>
          <w:p w14:paraId="2348B968" w14:textId="35F0451D" w:rsidR="0058512A" w:rsidRPr="00095A13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  <w:r w:rsidRPr="00095A13">
              <w:rPr>
                <w:rFonts w:cstheme="minorHAnsi"/>
                <w:b/>
                <w:bCs/>
                <w:u w:val="single"/>
              </w:rPr>
              <w:t xml:space="preserve">PREPARATION PERIOD (Weeks </w:t>
            </w:r>
            <w:r>
              <w:rPr>
                <w:rFonts w:cstheme="minorHAnsi"/>
                <w:b/>
                <w:bCs/>
                <w:u w:val="single"/>
              </w:rPr>
              <w:t>1</w:t>
            </w:r>
            <w:r w:rsidRPr="00095A13">
              <w:rPr>
                <w:rFonts w:cstheme="minorHAnsi"/>
                <w:b/>
                <w:bCs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u w:val="single"/>
              </w:rPr>
              <w:t>)</w:t>
            </w:r>
          </w:p>
          <w:p w14:paraId="37FD8C45" w14:textId="4B450443" w:rsidR="0058512A" w:rsidRPr="00B06D7B" w:rsidRDefault="0058512A" w:rsidP="0058512A">
            <w:pPr>
              <w:shd w:val="clear" w:color="auto" w:fill="0070C0"/>
              <w:rPr>
                <w:rFonts w:cstheme="minorHAnsi"/>
                <w:b/>
                <w:bCs/>
                <w:color w:val="FFFFFF" w:themeColor="background1"/>
              </w:rPr>
            </w:pPr>
            <w:r w:rsidRPr="00B06D7B">
              <w:rPr>
                <w:rFonts w:cstheme="minorHAnsi"/>
                <w:b/>
                <w:bCs/>
                <w:color w:val="FFFFFF" w:themeColor="background1"/>
              </w:rPr>
              <w:t>Development 1 Phase (Weeks 7 - 8)</w:t>
            </w:r>
          </w:p>
          <w:p w14:paraId="2957ECB5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Skating – Agility / Quickness / Turning / Crossovers</w:t>
            </w:r>
          </w:p>
          <w:p w14:paraId="35E8B239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Puck Control – Core Moves, Individual Puck Time</w:t>
            </w:r>
          </w:p>
          <w:p w14:paraId="2C258F5E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Passing – Stationary / Moving</w:t>
            </w:r>
          </w:p>
          <w:p w14:paraId="7280F3F5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Shooting – Stationary / Moving</w:t>
            </w:r>
          </w:p>
          <w:p w14:paraId="09083D8B" w14:textId="581BF969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Individual tactics – Forwards / Defence</w:t>
            </w:r>
          </w:p>
          <w:p w14:paraId="45C05CCC" w14:textId="77777777" w:rsidR="0058512A" w:rsidRPr="002C3C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</w:rPr>
              <w:t>Goaltending</w:t>
            </w:r>
          </w:p>
          <w:p w14:paraId="282C5040" w14:textId="77777777" w:rsidR="0058512A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64DF0AD6" w14:textId="4553ADCB" w:rsidR="0058512A" w:rsidRPr="00095A13" w:rsidRDefault="0058512A" w:rsidP="0058512A">
            <w:pPr>
              <w:shd w:val="clear" w:color="auto" w:fill="00B0F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Development 2 Phase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(Weeks </w:t>
            </w:r>
            <w:r>
              <w:rPr>
                <w:rFonts w:cstheme="minorHAnsi"/>
                <w:b/>
                <w:bCs/>
                <w:color w:val="FFFFFF" w:themeColor="background1"/>
              </w:rPr>
              <w:t>8-9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6E754172" w14:textId="6D93B9BF" w:rsidR="0058512A" w:rsidRPr="002C3C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Pre-season tournament</w:t>
            </w:r>
          </w:p>
        </w:tc>
      </w:tr>
      <w:tr w:rsidR="0058512A" w14:paraId="3B3A3804" w14:textId="77777777" w:rsidTr="00AF688C">
        <w:trPr>
          <w:trHeight w:val="530"/>
          <w:jc w:val="center"/>
        </w:trPr>
        <w:tc>
          <w:tcPr>
            <w:tcW w:w="9445" w:type="dxa"/>
            <w:gridSpan w:val="14"/>
            <w:vMerge/>
          </w:tcPr>
          <w:p w14:paraId="79B37039" w14:textId="77777777" w:rsidR="0058512A" w:rsidRDefault="0058512A" w:rsidP="0058512A"/>
        </w:tc>
        <w:tc>
          <w:tcPr>
            <w:tcW w:w="4945" w:type="dxa"/>
            <w:gridSpan w:val="5"/>
          </w:tcPr>
          <w:p w14:paraId="2DEDD779" w14:textId="4CF271CB" w:rsidR="0058512A" w:rsidRPr="00095A13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  <w:r w:rsidRPr="00095A13">
              <w:rPr>
                <w:rFonts w:cstheme="minorHAnsi"/>
                <w:b/>
                <w:bCs/>
                <w:u w:val="single"/>
              </w:rPr>
              <w:t>C</w:t>
            </w:r>
            <w:r>
              <w:rPr>
                <w:rFonts w:cstheme="minorHAnsi"/>
                <w:b/>
                <w:bCs/>
                <w:u w:val="single"/>
              </w:rPr>
              <w:t>OMPETITION PERIOD</w:t>
            </w:r>
            <w:r w:rsidRPr="00095A13">
              <w:rPr>
                <w:rFonts w:cstheme="minorHAnsi"/>
                <w:b/>
                <w:bCs/>
                <w:u w:val="single"/>
              </w:rPr>
              <w:t xml:space="preserve"> (Weeks </w:t>
            </w:r>
            <w:r>
              <w:rPr>
                <w:rFonts w:cstheme="minorHAnsi"/>
                <w:b/>
                <w:bCs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u w:val="single"/>
              </w:rPr>
              <w:t>37</w:t>
            </w:r>
            <w:r w:rsidRPr="00095A13">
              <w:rPr>
                <w:rFonts w:cstheme="minorHAnsi"/>
                <w:b/>
                <w:bCs/>
                <w:u w:val="single"/>
              </w:rPr>
              <w:t>)</w:t>
            </w:r>
          </w:p>
          <w:p w14:paraId="055A545C" w14:textId="116C0F80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Regular Season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1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(Weeks </w:t>
            </w:r>
            <w:r>
              <w:rPr>
                <w:rFonts w:cstheme="minorHAnsi"/>
                <w:b/>
                <w:bCs/>
                <w:color w:val="FFFFFF" w:themeColor="background1"/>
              </w:rPr>
              <w:t>10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</w:rPr>
              <w:t>–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</w:rPr>
              <w:t>11)</w:t>
            </w:r>
          </w:p>
          <w:p w14:paraId="771F91D9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Skating – Agility / Quickness / Turning / Crossovers</w:t>
            </w:r>
          </w:p>
          <w:p w14:paraId="0EDB9EDD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Puck Control – Deception / Creativity / Puck Protection</w:t>
            </w:r>
          </w:p>
          <w:p w14:paraId="79A523C8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Individual tactics – Forwards / Defence</w:t>
            </w:r>
          </w:p>
          <w:p w14:paraId="1BD3F151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Basic D Zone Coverage</w:t>
            </w:r>
          </w:p>
          <w:p w14:paraId="73E53549" w14:textId="60543DF8" w:rsidR="0058512A" w:rsidRPr="001B2744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</w:rPr>
              <w:t>Introduction to Forecheck</w:t>
            </w:r>
          </w:p>
        </w:tc>
      </w:tr>
      <w:tr w:rsidR="0058512A" w14:paraId="682AAD4E" w14:textId="77777777" w:rsidTr="00AF688C">
        <w:trPr>
          <w:trHeight w:val="683"/>
          <w:jc w:val="center"/>
        </w:trPr>
        <w:tc>
          <w:tcPr>
            <w:tcW w:w="3168" w:type="dxa"/>
            <w:gridSpan w:val="4"/>
            <w:tcBorders>
              <w:bottom w:val="single" w:sz="4" w:space="0" w:color="auto"/>
            </w:tcBorders>
          </w:tcPr>
          <w:p w14:paraId="3D90E5BE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7ACA7B18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44A0C00B" w14:textId="77777777" w:rsidR="0058512A" w:rsidRPr="00795721" w:rsidRDefault="0058512A" w:rsidP="0058512A"/>
        </w:tc>
        <w:tc>
          <w:tcPr>
            <w:tcW w:w="3169" w:type="dxa"/>
            <w:gridSpan w:val="6"/>
            <w:tcBorders>
              <w:bottom w:val="single" w:sz="4" w:space="0" w:color="auto"/>
            </w:tcBorders>
          </w:tcPr>
          <w:p w14:paraId="26270F51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43834BDA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5F44826" w14:textId="77777777" w:rsidR="0058512A" w:rsidRPr="00795721" w:rsidRDefault="0058512A" w:rsidP="0058512A"/>
        </w:tc>
        <w:tc>
          <w:tcPr>
            <w:tcW w:w="3108" w:type="dxa"/>
            <w:gridSpan w:val="4"/>
            <w:tcBorders>
              <w:bottom w:val="single" w:sz="4" w:space="0" w:color="auto"/>
            </w:tcBorders>
          </w:tcPr>
          <w:p w14:paraId="11CC920F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700BF31B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4146B94E" w14:textId="60054123" w:rsidR="0058512A" w:rsidRPr="00795721" w:rsidRDefault="0058512A" w:rsidP="0058512A"/>
        </w:tc>
        <w:tc>
          <w:tcPr>
            <w:tcW w:w="4945" w:type="dxa"/>
            <w:gridSpan w:val="5"/>
            <w:tcBorders>
              <w:bottom w:val="single" w:sz="4" w:space="0" w:color="auto"/>
            </w:tcBorders>
          </w:tcPr>
          <w:p w14:paraId="33411B0D" w14:textId="1BF3DD62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6874B1E3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77E6B13F" w14:textId="5B8DC2BD" w:rsidR="0058512A" w:rsidRPr="00394000" w:rsidRDefault="0058512A" w:rsidP="0058512A">
            <w:pPr>
              <w:rPr>
                <w:rFonts w:cstheme="minorHAnsi"/>
              </w:rPr>
            </w:pPr>
          </w:p>
        </w:tc>
      </w:tr>
      <w:tr w:rsidR="0058512A" w14:paraId="0D9F6638" w14:textId="77777777" w:rsidTr="00AF688C">
        <w:trPr>
          <w:trHeight w:val="70"/>
          <w:jc w:val="center"/>
        </w:trPr>
        <w:tc>
          <w:tcPr>
            <w:tcW w:w="476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2E2E" w14:textId="38BD2EA5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September</w:t>
            </w: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ED05F7E" w14:textId="4CB345E2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October</w:t>
            </w:r>
          </w:p>
        </w:tc>
        <w:tc>
          <w:tcPr>
            <w:tcW w:w="494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85345" w14:textId="148CD60E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November</w:t>
            </w:r>
          </w:p>
        </w:tc>
      </w:tr>
      <w:tr w:rsidR="0058512A" w14:paraId="138E4A9F" w14:textId="77777777" w:rsidTr="00397BA0">
        <w:trPr>
          <w:trHeight w:val="188"/>
          <w:jc w:val="center"/>
        </w:trPr>
        <w:tc>
          <w:tcPr>
            <w:tcW w:w="1525" w:type="dxa"/>
            <w:gridSpan w:val="2"/>
            <w:shd w:val="clear" w:color="auto" w:fill="D9D9D9" w:themeFill="background1" w:themeFillShade="D9"/>
            <w:vAlign w:val="center"/>
          </w:tcPr>
          <w:p w14:paraId="5BEC461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06</w:t>
            </w:r>
          </w:p>
          <w:p w14:paraId="11B89C6D" w14:textId="79D99670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CDE6DD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  <w:p w14:paraId="7255B632" w14:textId="1BC0D982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2" w:type="dxa"/>
            <w:gridSpan w:val="2"/>
            <w:shd w:val="clear" w:color="auto" w:fill="D9D9D9" w:themeFill="background1" w:themeFillShade="D9"/>
            <w:vAlign w:val="center"/>
          </w:tcPr>
          <w:p w14:paraId="108377E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5D3B89A2" w14:textId="4E3D82B5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68" w:type="dxa"/>
            <w:gridSpan w:val="2"/>
            <w:shd w:val="clear" w:color="auto" w:fill="D9D9D9" w:themeFill="background1" w:themeFillShade="D9"/>
            <w:vAlign w:val="center"/>
          </w:tcPr>
          <w:p w14:paraId="2F740BC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27</w:t>
            </w:r>
          </w:p>
          <w:p w14:paraId="5EA56902" w14:textId="3FE95D1A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1B85AEA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70AA49B7" w14:textId="47F1441D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A4B0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4FDAE47F" w14:textId="5512866D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E004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1B7CAF16" w14:textId="5A15C600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B5F3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25</w:t>
            </w:r>
          </w:p>
          <w:p w14:paraId="0ABA553C" w14:textId="192A6F97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C3DF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01</w:t>
            </w:r>
          </w:p>
          <w:p w14:paraId="39BB57BF" w14:textId="3C287A07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3EC6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08</w:t>
            </w:r>
          </w:p>
          <w:p w14:paraId="6322186B" w14:textId="230BFA70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AC50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  <w:p w14:paraId="2E0FBF80" w14:textId="3CAAF38F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907D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  <w:p w14:paraId="2D326A4B" w14:textId="33CE15C7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D8C2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  <w:p w14:paraId="29649AAB" w14:textId="4A6A3A0B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605A29ED" w14:textId="77777777" w:rsidTr="00B60FA3">
        <w:trPr>
          <w:trHeight w:val="70"/>
          <w:jc w:val="center"/>
        </w:trPr>
        <w:tc>
          <w:tcPr>
            <w:tcW w:w="985" w:type="dxa"/>
            <w:shd w:val="clear" w:color="auto" w:fill="FFFF00"/>
            <w:vAlign w:val="center"/>
          </w:tcPr>
          <w:p w14:paraId="2672E805" w14:textId="6CFBDDD0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4470A">
              <w:rPr>
                <w:rFonts w:cstheme="minorHAnsi"/>
                <w:b/>
                <w:bCs/>
                <w:sz w:val="18"/>
                <w:szCs w:val="18"/>
              </w:rPr>
              <w:t>Prep</w:t>
            </w:r>
          </w:p>
        </w:tc>
        <w:tc>
          <w:tcPr>
            <w:tcW w:w="3241" w:type="dxa"/>
            <w:gridSpan w:val="5"/>
            <w:shd w:val="clear" w:color="auto" w:fill="FF0000"/>
            <w:vAlign w:val="center"/>
          </w:tcPr>
          <w:p w14:paraId="2450FD63" w14:textId="2FA08205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Tryout</w:t>
            </w:r>
          </w:p>
        </w:tc>
        <w:tc>
          <w:tcPr>
            <w:tcW w:w="1079" w:type="dxa"/>
            <w:gridSpan w:val="2"/>
            <w:shd w:val="clear" w:color="auto" w:fill="0070C0"/>
            <w:vAlign w:val="center"/>
          </w:tcPr>
          <w:p w14:paraId="2FA4428A" w14:textId="4E483CC9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B60A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 1</w:t>
            </w:r>
          </w:p>
        </w:tc>
        <w:tc>
          <w:tcPr>
            <w:tcW w:w="2010" w:type="dxa"/>
            <w:gridSpan w:val="4"/>
            <w:shd w:val="clear" w:color="auto" w:fill="00B0F0"/>
            <w:vAlign w:val="center"/>
          </w:tcPr>
          <w:p w14:paraId="1E8BBF19" w14:textId="5F027A30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 2</w:t>
            </w:r>
          </w:p>
        </w:tc>
        <w:tc>
          <w:tcPr>
            <w:tcW w:w="5100" w:type="dxa"/>
            <w:gridSpan w:val="5"/>
            <w:shd w:val="clear" w:color="auto" w:fill="00B050"/>
            <w:vAlign w:val="center"/>
          </w:tcPr>
          <w:p w14:paraId="07FA5091" w14:textId="36C23B99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1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28F1857F" w14:textId="316453AE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 Season 2</w:t>
            </w:r>
          </w:p>
        </w:tc>
        <w:tc>
          <w:tcPr>
            <w:tcW w:w="985" w:type="dxa"/>
            <w:shd w:val="clear" w:color="auto" w:fill="00B050"/>
            <w:vAlign w:val="center"/>
          </w:tcPr>
          <w:p w14:paraId="549B2EAB" w14:textId="4CE0E53C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 Season 3</w:t>
            </w:r>
          </w:p>
        </w:tc>
      </w:tr>
    </w:tbl>
    <w:p w14:paraId="39B79F8F" w14:textId="755F559D" w:rsidR="00394000" w:rsidRDefault="00394000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990"/>
        <w:gridCol w:w="900"/>
        <w:gridCol w:w="473"/>
        <w:gridCol w:w="517"/>
        <w:gridCol w:w="990"/>
        <w:gridCol w:w="990"/>
        <w:gridCol w:w="672"/>
        <w:gridCol w:w="318"/>
        <w:gridCol w:w="990"/>
        <w:gridCol w:w="1260"/>
        <w:gridCol w:w="601"/>
        <w:gridCol w:w="389"/>
        <w:gridCol w:w="1260"/>
        <w:gridCol w:w="1170"/>
        <w:gridCol w:w="495"/>
        <w:gridCol w:w="495"/>
        <w:gridCol w:w="1075"/>
      </w:tblGrid>
      <w:tr w:rsidR="0058512A" w14:paraId="7CE50F54" w14:textId="77777777" w:rsidTr="00644244">
        <w:trPr>
          <w:trHeight w:val="70"/>
          <w:jc w:val="center"/>
        </w:trPr>
        <w:tc>
          <w:tcPr>
            <w:tcW w:w="14390" w:type="dxa"/>
            <w:gridSpan w:val="18"/>
            <w:vAlign w:val="center"/>
          </w:tcPr>
          <w:p w14:paraId="0A01AA0B" w14:textId="711B6718" w:rsidR="0058512A" w:rsidRPr="0055084C" w:rsidRDefault="00365A53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Seasonal Training Plan</w:t>
            </w:r>
          </w:p>
        </w:tc>
      </w:tr>
      <w:tr w:rsidR="0058512A" w:rsidRPr="00A938F6" w14:paraId="4CF802F0" w14:textId="77777777" w:rsidTr="00644244">
        <w:trPr>
          <w:trHeight w:val="551"/>
          <w:jc w:val="center"/>
        </w:trPr>
        <w:tc>
          <w:tcPr>
            <w:tcW w:w="9506" w:type="dxa"/>
            <w:gridSpan w:val="12"/>
            <w:vAlign w:val="center"/>
          </w:tcPr>
          <w:p w14:paraId="7A8A1794" w14:textId="24E637D2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November 2021</w:t>
            </w:r>
          </w:p>
          <w:p w14:paraId="1EB77198" w14:textId="371CF7C5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 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6"/>
          </w:tcPr>
          <w:p w14:paraId="4C829E3C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49FD3F19" w14:textId="77777777" w:rsidR="0058512A" w:rsidRDefault="0058512A" w:rsidP="0058512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136A7568" w14:textId="77777777" w:rsidR="0058512A" w:rsidRDefault="0058512A" w:rsidP="0058512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626C9A8" w14:textId="77777777" w:rsidR="0058512A" w:rsidRDefault="0058512A" w:rsidP="0058512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6927DFC" w14:textId="491318AF" w:rsidR="0058512A" w:rsidRPr="0055084C" w:rsidRDefault="0058512A" w:rsidP="0058512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0CE587EC" w14:textId="77777777" w:rsidTr="00644244">
        <w:trPr>
          <w:trHeight w:val="170"/>
          <w:jc w:val="center"/>
        </w:trPr>
        <w:tc>
          <w:tcPr>
            <w:tcW w:w="9506" w:type="dxa"/>
            <w:gridSpan w:val="12"/>
            <w:vMerge w:val="restart"/>
          </w:tcPr>
          <w:p w14:paraId="61959B95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75"/>
              <w:gridCol w:w="1356"/>
              <w:gridCol w:w="1344"/>
              <w:gridCol w:w="1350"/>
              <w:gridCol w:w="1350"/>
              <w:gridCol w:w="1260"/>
            </w:tblGrid>
            <w:tr w:rsidR="0058512A" w:rsidRPr="00BE2125" w14:paraId="37A75484" w14:textId="77777777" w:rsidTr="00E37DB5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37EA0A2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BE54A3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65CA78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B948D09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CF370AE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23697F5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370563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384114AD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9622724" w14:textId="419846A7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5846C17" w14:textId="09DB4CDD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338A4B" w14:textId="3D2065BE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4D3437" w14:textId="1EEC115A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4D8FB13" w14:textId="61626FAD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324BA42" w14:textId="186332B7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30A2BDB" w14:textId="309D5B6A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</w:tr>
            <w:tr w:rsidR="0058512A" w:rsidRPr="00A40177" w14:paraId="7B0970F2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3C2F975" w14:textId="3CD7EDD9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9E8C85B" w14:textId="37576755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25B3681" w14:textId="11ED1255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046DED7" w14:textId="412049D6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9DF87C5" w14:textId="1216B284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F6843BE" w14:textId="0A764980" w:rsidR="0058512A" w:rsidRPr="00E239B8" w:rsidRDefault="0058512A" w:rsidP="0058512A">
                  <w:pPr>
                    <w:spacing w:after="0" w:line="240" w:lineRule="auto"/>
                    <w:ind w:right="-16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DFBAC30" w14:textId="330295B8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</w:tr>
            <w:tr w:rsidR="0058512A" w:rsidRPr="00A40177" w14:paraId="2AFCCEEF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3EE701" w14:textId="1EADA8F9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27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C30EB33" w14:textId="073817A0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35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BBBFB90" w14:textId="0DEF0D53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AE9CDA" w14:textId="26DEE579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6C4335B" w14:textId="50160EE6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FF313EE" w14:textId="79467361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B5084A1" w14:textId="1EC54AAC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</w:tr>
            <w:tr w:rsidR="0058512A" w:rsidRPr="00A40177" w14:paraId="75A1D3DA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F9B7460" w14:textId="15206FB4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9CC60A4" w14:textId="360273E4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0A43E48" w14:textId="76A3D373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7F62DAA" w14:textId="770FD7AC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A42C6F9" w14:textId="4C70754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ED80DCF" w14:textId="45867769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1967F63" w14:textId="5896FFEA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</w:tr>
            <w:tr w:rsidR="0058512A" w:rsidRPr="00A40177" w14:paraId="5BA1BE0D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C4938B2" w14:textId="465F2046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10F117" w14:textId="4A660368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35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4FDAC77" w14:textId="469D8ECA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3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2CE120C" w14:textId="257BA557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971C0B" w14:textId="1382B8CD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1BA8FE" w14:textId="18F83ACF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26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62EC754" w14:textId="05F4E2BB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</w:tr>
            <w:tr w:rsidR="0058512A" w:rsidRPr="00A40177" w14:paraId="1989B161" w14:textId="77777777" w:rsidTr="004D373C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704DF13" w14:textId="657E08D5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0EEBA63" w14:textId="587235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17143AE" w14:textId="520CC7ED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13E2A47" w14:textId="7C44BF36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8E8A4E3" w14:textId="66BB41EE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00A49B2" w14:textId="17674C3B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5B9F21B" w14:textId="7F981D91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</w:tr>
            <w:tr w:rsidR="0058512A" w:rsidRPr="00A40177" w14:paraId="1D05C581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2669939" w14:textId="1C554E00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5110862" w14:textId="0F9E27E6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35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97B67ED" w14:textId="416D6A7C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3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E4EBE25" w14:textId="1D9AFF46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DE1837C" w14:textId="5E3FED4E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F7DF10F" w14:textId="557FB11C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6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958B16" w14:textId="1EBA6EF8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</w:tr>
            <w:tr w:rsidR="0058512A" w:rsidRPr="00A40177" w14:paraId="4A1FEA9D" w14:textId="77777777" w:rsidTr="00994B1B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17698BE" w14:textId="61239E44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DCE7150" w14:textId="39DA3364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5D4C1FE4" w14:textId="264E9933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</w:t>
                  </w:r>
                </w:p>
                <w:p w14:paraId="33DDDE0F" w14:textId="1E452293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19CBC24" w14:textId="13FCCCAB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54EA90FC" w14:textId="30C7AEC3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5C90091" w14:textId="42DA6710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B279F87" w14:textId="48758FFE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</w:tr>
            <w:tr w:rsidR="0058512A" w:rsidRPr="00A40177" w14:paraId="2082A304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5786A71" w14:textId="3A363982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27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7984FFC" w14:textId="4D491202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35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94155B4" w14:textId="0744B225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A81CE75" w14:textId="7172D9A1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DA1FD8" w14:textId="5E13EB6D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B0463EE" w14:textId="3D3B8AD7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260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27A7FB9" w14:textId="304A3691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</w:tr>
            <w:tr w:rsidR="0058512A" w:rsidRPr="00A40177" w14:paraId="305D8F93" w14:textId="77777777" w:rsidTr="004D373C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EB49CE1" w14:textId="4B91DABF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1F34812" w14:textId="0EE18424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209654" w14:textId="777777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63412C6" w14:textId="777777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C102E1" w14:textId="777777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598607C" w14:textId="777777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1BA3A5C" w14:textId="777777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1059BE11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14:paraId="5DDD4679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63F8FC79" w14:textId="77777777" w:rsidTr="00A127AB">
        <w:trPr>
          <w:trHeight w:val="5183"/>
          <w:jc w:val="center"/>
        </w:trPr>
        <w:tc>
          <w:tcPr>
            <w:tcW w:w="9506" w:type="dxa"/>
            <w:gridSpan w:val="12"/>
            <w:vMerge/>
          </w:tcPr>
          <w:p w14:paraId="5C9C14CA" w14:textId="77777777" w:rsidR="0058512A" w:rsidRDefault="0058512A" w:rsidP="0058512A"/>
        </w:tc>
        <w:tc>
          <w:tcPr>
            <w:tcW w:w="4884" w:type="dxa"/>
            <w:gridSpan w:val="6"/>
          </w:tcPr>
          <w:p w14:paraId="324C0CE2" w14:textId="5AD680C8" w:rsidR="0058512A" w:rsidRPr="00095A13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  <w:r w:rsidRPr="00095A13">
              <w:rPr>
                <w:rFonts w:cstheme="minorHAnsi"/>
                <w:b/>
                <w:bCs/>
                <w:u w:val="single"/>
              </w:rPr>
              <w:t xml:space="preserve">COMPETITION PERIOD (Weeks </w:t>
            </w:r>
            <w:r>
              <w:rPr>
                <w:rFonts w:cstheme="minorHAnsi"/>
                <w:b/>
                <w:bCs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u w:val="single"/>
              </w:rPr>
              <w:t>37</w:t>
            </w:r>
            <w:r w:rsidRPr="00095A13">
              <w:rPr>
                <w:rFonts w:cstheme="minorHAnsi"/>
                <w:b/>
                <w:bCs/>
                <w:u w:val="single"/>
              </w:rPr>
              <w:t>)</w:t>
            </w:r>
          </w:p>
          <w:p w14:paraId="5338D86C" w14:textId="77777777" w:rsidR="0058512A" w:rsidRDefault="0058512A" w:rsidP="0058512A">
            <w:pPr>
              <w:rPr>
                <w:rFonts w:cstheme="minorHAnsi"/>
                <w:b/>
                <w:bCs/>
              </w:rPr>
            </w:pPr>
          </w:p>
          <w:p w14:paraId="2A96FC44" w14:textId="4DE39709" w:rsidR="0058512A" w:rsidRPr="00E37DB5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Regular Season 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 xml:space="preserve">1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Phase 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 xml:space="preserve">(Weeks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12 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 xml:space="preserve">- </w:t>
            </w:r>
            <w:r>
              <w:rPr>
                <w:rFonts w:cstheme="minorHAnsi"/>
                <w:b/>
                <w:bCs/>
                <w:color w:val="FFFFFF" w:themeColor="background1"/>
              </w:rPr>
              <w:t>14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408B64E1" w14:textId="77777777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A127AB">
              <w:rPr>
                <w:rFonts w:cstheme="minorHAnsi"/>
              </w:rPr>
              <w:t>Skating – Edge Control, Forward / Backward Skating</w:t>
            </w:r>
          </w:p>
          <w:p w14:paraId="534239A9" w14:textId="77777777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A127AB">
              <w:rPr>
                <w:rFonts w:cstheme="minorHAnsi"/>
              </w:rPr>
              <w:t>Puck Control – Core Moves, Individual Puck Time</w:t>
            </w:r>
          </w:p>
          <w:p w14:paraId="694A67A7" w14:textId="77777777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A127AB">
              <w:rPr>
                <w:rFonts w:cstheme="minorHAnsi"/>
              </w:rPr>
              <w:t>Passing – Stationary / Moving</w:t>
            </w:r>
          </w:p>
          <w:p w14:paraId="25A19A39" w14:textId="77777777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A127AB">
              <w:rPr>
                <w:rFonts w:cstheme="minorHAnsi"/>
              </w:rPr>
              <w:t>Shooting – Stationary / Moving</w:t>
            </w:r>
          </w:p>
          <w:p w14:paraId="7AFC7A87" w14:textId="77777777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A127AB">
              <w:rPr>
                <w:rFonts w:cstheme="minorHAnsi"/>
              </w:rPr>
              <w:t>Individual tactics – Forwards / Defence</w:t>
            </w:r>
          </w:p>
          <w:p w14:paraId="690E3022" w14:textId="3D7E7F30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A127AB">
              <w:rPr>
                <w:rFonts w:cstheme="minorHAnsi"/>
              </w:rPr>
              <w:t>Goaltendin</w:t>
            </w:r>
            <w:r>
              <w:rPr>
                <w:rFonts w:cstheme="minorHAnsi"/>
              </w:rPr>
              <w:t>g</w:t>
            </w:r>
          </w:p>
          <w:p w14:paraId="38E22882" w14:textId="77777777" w:rsidR="0058512A" w:rsidRPr="00A127AB" w:rsidRDefault="0058512A" w:rsidP="0058512A">
            <w:pPr>
              <w:rPr>
                <w:rFonts w:cstheme="minorHAnsi"/>
              </w:rPr>
            </w:pPr>
          </w:p>
          <w:p w14:paraId="656B462C" w14:textId="2BB51A2A" w:rsidR="0058512A" w:rsidRPr="00994B1B" w:rsidRDefault="0058512A" w:rsidP="0058512A">
            <w:pPr>
              <w:shd w:val="clear" w:color="auto" w:fill="FFFF00"/>
              <w:rPr>
                <w:rFonts w:cstheme="minorHAnsi"/>
                <w:b/>
                <w:bCs/>
              </w:rPr>
            </w:pPr>
            <w:r w:rsidRPr="00994B1B">
              <w:rPr>
                <w:rFonts w:cstheme="minorHAnsi"/>
                <w:b/>
                <w:bCs/>
              </w:rPr>
              <w:t>Season</w:t>
            </w:r>
            <w:r>
              <w:rPr>
                <w:rFonts w:cstheme="minorHAnsi"/>
                <w:b/>
                <w:bCs/>
              </w:rPr>
              <w:t>al Break</w:t>
            </w:r>
            <w:r w:rsidRPr="00994B1B">
              <w:rPr>
                <w:rFonts w:cstheme="minorHAnsi"/>
                <w:b/>
                <w:bCs/>
              </w:rPr>
              <w:t xml:space="preserve"> (Week 15)</w:t>
            </w:r>
          </w:p>
          <w:p w14:paraId="5F6FE285" w14:textId="63ABE9C6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No Games</w:t>
            </w:r>
          </w:p>
          <w:p w14:paraId="55344465" w14:textId="42C5C4EE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Minimal Ice / Time off</w:t>
            </w:r>
          </w:p>
          <w:p w14:paraId="3820A9EA" w14:textId="4FC23D39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Team building</w:t>
            </w:r>
          </w:p>
          <w:p w14:paraId="6251EEAB" w14:textId="77777777" w:rsidR="0058512A" w:rsidRPr="001B2744" w:rsidRDefault="0058512A" w:rsidP="0058512A">
            <w:pPr>
              <w:rPr>
                <w:rFonts w:cstheme="minorHAnsi"/>
              </w:rPr>
            </w:pPr>
          </w:p>
          <w:p w14:paraId="7C3DF49A" w14:textId="17CA0A48" w:rsidR="0058512A" w:rsidRPr="00E37DB5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Regular Season 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 xml:space="preserve">3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Phase 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>(Week 1</w:t>
            </w:r>
            <w:r>
              <w:rPr>
                <w:rFonts w:cstheme="minorHAnsi"/>
                <w:b/>
                <w:bCs/>
                <w:color w:val="FFFFFF" w:themeColor="background1"/>
              </w:rPr>
              <w:t>6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3B707303" w14:textId="173E115F" w:rsidR="0058512A" w:rsidRPr="00A127AB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TBD</w:t>
            </w:r>
          </w:p>
        </w:tc>
      </w:tr>
      <w:tr w:rsidR="0058512A" w14:paraId="63D10DD2" w14:textId="77777777" w:rsidTr="00376C84">
        <w:trPr>
          <w:trHeight w:val="458"/>
          <w:jc w:val="center"/>
        </w:trPr>
        <w:tc>
          <w:tcPr>
            <w:tcW w:w="3168" w:type="dxa"/>
            <w:gridSpan w:val="4"/>
            <w:tcBorders>
              <w:bottom w:val="single" w:sz="4" w:space="0" w:color="auto"/>
            </w:tcBorders>
          </w:tcPr>
          <w:p w14:paraId="44E13617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0EE4D94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5283353C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1F01B13B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1EF8DF68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0E9E31BD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764A8805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24512ED7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1FCB0382" w14:textId="50AE8723" w:rsidR="0058512A" w:rsidRPr="00795721" w:rsidRDefault="0058512A" w:rsidP="0058512A"/>
        </w:tc>
        <w:tc>
          <w:tcPr>
            <w:tcW w:w="4884" w:type="dxa"/>
            <w:gridSpan w:val="6"/>
            <w:tcBorders>
              <w:bottom w:val="single" w:sz="4" w:space="0" w:color="auto"/>
            </w:tcBorders>
          </w:tcPr>
          <w:p w14:paraId="6E2DCDF2" w14:textId="77777777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6E42B8C5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7342C6C9" w14:textId="233CCA68" w:rsidR="0058512A" w:rsidRPr="00234F8C" w:rsidRDefault="0058512A" w:rsidP="0058512A">
            <w:pPr>
              <w:rPr>
                <w:rFonts w:cstheme="minorHAnsi"/>
              </w:rPr>
            </w:pPr>
          </w:p>
        </w:tc>
      </w:tr>
      <w:tr w:rsidR="0058512A" w14:paraId="1EDFF5B6" w14:textId="77777777" w:rsidTr="00376C84">
        <w:trPr>
          <w:trHeight w:val="70"/>
          <w:jc w:val="center"/>
        </w:trPr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E81A7" w14:textId="2EC0B6A5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October</w:t>
            </w:r>
          </w:p>
        </w:tc>
        <w:tc>
          <w:tcPr>
            <w:tcW w:w="522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A00B6FE" w14:textId="322BA7BE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0B7C4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November</w:t>
            </w:r>
          </w:p>
        </w:tc>
        <w:tc>
          <w:tcPr>
            <w:tcW w:w="449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66CFD" w14:textId="4FCEE8A8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December</w:t>
            </w:r>
          </w:p>
        </w:tc>
      </w:tr>
      <w:tr w:rsidR="0058512A" w14:paraId="5314838D" w14:textId="77777777" w:rsidTr="00AF688C">
        <w:trPr>
          <w:trHeight w:val="215"/>
          <w:jc w:val="center"/>
        </w:trPr>
        <w:tc>
          <w:tcPr>
            <w:tcW w:w="1795" w:type="dxa"/>
            <w:gridSpan w:val="2"/>
            <w:shd w:val="clear" w:color="auto" w:fill="D9D9D9" w:themeFill="background1" w:themeFillShade="D9"/>
            <w:vAlign w:val="center"/>
          </w:tcPr>
          <w:p w14:paraId="70B6609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7969AA71" w14:textId="278054CB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1C40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65BCA6D6" w14:textId="50EE330C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6BEB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11594E44" w14:textId="66009DB1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AE15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25</w:t>
            </w:r>
          </w:p>
          <w:p w14:paraId="0243A5D5" w14:textId="36A0BE51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C93F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01</w:t>
            </w:r>
          </w:p>
          <w:p w14:paraId="351AE26D" w14:textId="7BD99CFB" w:rsidR="0058512A" w:rsidRPr="000B7C42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BFE8A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08</w:t>
            </w:r>
          </w:p>
          <w:p w14:paraId="636D507A" w14:textId="4BB716FC" w:rsidR="0058512A" w:rsidRPr="000B7C42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D516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  <w:p w14:paraId="73B55333" w14:textId="08800E7E" w:rsidR="0058512A" w:rsidRPr="000B7C42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831D25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  <w:p w14:paraId="0E45C789" w14:textId="4FD3594F" w:rsidR="0058512A" w:rsidRPr="000B7C42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09E801B7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  <w:p w14:paraId="783D7F98" w14:textId="3901FAC3" w:rsidR="0058512A" w:rsidRPr="000B7C42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A2B0CD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  <w:p w14:paraId="7E2F17C3" w14:textId="77BBE78D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FED7E7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6FAF855B" w14:textId="1A269E3F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0144B05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3B9BD517" w14:textId="2B6CC151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2DE4B7E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  <w:p w14:paraId="6A54D24B" w14:textId="35605867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273697D6" w14:textId="77777777" w:rsidTr="00994B1B">
        <w:trPr>
          <w:trHeight w:val="215"/>
          <w:jc w:val="center"/>
        </w:trPr>
        <w:tc>
          <w:tcPr>
            <w:tcW w:w="805" w:type="dxa"/>
            <w:shd w:val="clear" w:color="auto" w:fill="0070C0"/>
            <w:vAlign w:val="center"/>
          </w:tcPr>
          <w:p w14:paraId="0F7A69D3" w14:textId="103530CE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B60A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 1</w:t>
            </w:r>
          </w:p>
        </w:tc>
        <w:tc>
          <w:tcPr>
            <w:tcW w:w="990" w:type="dxa"/>
            <w:shd w:val="clear" w:color="auto" w:fill="00B0F0"/>
            <w:vAlign w:val="center"/>
          </w:tcPr>
          <w:p w14:paraId="02503BB2" w14:textId="510D2A37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 2</w:t>
            </w:r>
          </w:p>
        </w:tc>
        <w:tc>
          <w:tcPr>
            <w:tcW w:w="5850" w:type="dxa"/>
            <w:gridSpan w:val="8"/>
            <w:shd w:val="clear" w:color="auto" w:fill="00B050"/>
            <w:vAlign w:val="center"/>
          </w:tcPr>
          <w:p w14:paraId="14443122" w14:textId="74052362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1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171DB47B" w14:textId="7D11EE52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Seasonal Break</w:t>
            </w:r>
          </w:p>
        </w:tc>
        <w:tc>
          <w:tcPr>
            <w:tcW w:w="3915" w:type="dxa"/>
            <w:gridSpan w:val="5"/>
            <w:shd w:val="clear" w:color="auto" w:fill="00B050"/>
            <w:vAlign w:val="center"/>
          </w:tcPr>
          <w:p w14:paraId="7EBD3526" w14:textId="3E50D113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3</w:t>
            </w:r>
          </w:p>
        </w:tc>
        <w:tc>
          <w:tcPr>
            <w:tcW w:w="1570" w:type="dxa"/>
            <w:gridSpan w:val="2"/>
            <w:shd w:val="clear" w:color="auto" w:fill="92D050"/>
            <w:vAlign w:val="center"/>
          </w:tcPr>
          <w:p w14:paraId="0F7F719F" w14:textId="7C068CD2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4</w:t>
            </w:r>
          </w:p>
        </w:tc>
      </w:tr>
    </w:tbl>
    <w:p w14:paraId="660C146B" w14:textId="77777777" w:rsidR="001F2BAC" w:rsidRDefault="001F2BAC" w:rsidP="001F2BAC">
      <w:pPr>
        <w:spacing w:after="0" w:line="240" w:lineRule="auto"/>
      </w:pPr>
    </w:p>
    <w:p w14:paraId="6E29BFBA" w14:textId="77777777" w:rsidR="00226163" w:rsidRDefault="00226163"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990"/>
        <w:gridCol w:w="990"/>
        <w:gridCol w:w="203"/>
        <w:gridCol w:w="1057"/>
        <w:gridCol w:w="1080"/>
        <w:gridCol w:w="990"/>
        <w:gridCol w:w="1080"/>
        <w:gridCol w:w="418"/>
        <w:gridCol w:w="932"/>
        <w:gridCol w:w="781"/>
        <w:gridCol w:w="209"/>
        <w:gridCol w:w="1170"/>
        <w:gridCol w:w="1260"/>
        <w:gridCol w:w="1170"/>
        <w:gridCol w:w="1075"/>
      </w:tblGrid>
      <w:tr w:rsidR="0058512A" w14:paraId="63D55091" w14:textId="77777777" w:rsidTr="00644244">
        <w:trPr>
          <w:trHeight w:val="70"/>
          <w:jc w:val="center"/>
        </w:trPr>
        <w:tc>
          <w:tcPr>
            <w:tcW w:w="14390" w:type="dxa"/>
            <w:gridSpan w:val="16"/>
            <w:vAlign w:val="center"/>
          </w:tcPr>
          <w:p w14:paraId="2C76C7A2" w14:textId="458D9224" w:rsidR="0058512A" w:rsidRPr="0055084C" w:rsidRDefault="00365A53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Seasonal Training Plan</w:t>
            </w:r>
          </w:p>
        </w:tc>
      </w:tr>
      <w:tr w:rsidR="0058512A" w:rsidRPr="00A938F6" w14:paraId="74031BC2" w14:textId="77777777" w:rsidTr="00644244">
        <w:trPr>
          <w:trHeight w:val="551"/>
          <w:jc w:val="center"/>
        </w:trPr>
        <w:tc>
          <w:tcPr>
            <w:tcW w:w="9506" w:type="dxa"/>
            <w:gridSpan w:val="11"/>
            <w:vAlign w:val="center"/>
          </w:tcPr>
          <w:p w14:paraId="0980A5CB" w14:textId="4FFD0D7A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December 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202</w:t>
            </w: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1</w:t>
            </w:r>
          </w:p>
          <w:p w14:paraId="27650B6E" w14:textId="63011D8C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 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5"/>
          </w:tcPr>
          <w:p w14:paraId="24FBFD03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7226158F" w14:textId="77777777" w:rsidR="0058512A" w:rsidRDefault="0058512A" w:rsidP="0058512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3A15F501" w14:textId="77777777" w:rsidR="0058512A" w:rsidRDefault="0058512A" w:rsidP="0058512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764EA1F" w14:textId="77777777" w:rsidR="0058512A" w:rsidRDefault="0058512A" w:rsidP="0058512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46C7A49E" w14:textId="7576A164" w:rsidR="0058512A" w:rsidRPr="0055084C" w:rsidRDefault="0058512A" w:rsidP="0058512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08ECBD9D" w14:textId="77777777" w:rsidTr="00644244">
        <w:trPr>
          <w:trHeight w:val="170"/>
          <w:jc w:val="center"/>
        </w:trPr>
        <w:tc>
          <w:tcPr>
            <w:tcW w:w="9506" w:type="dxa"/>
            <w:gridSpan w:val="11"/>
            <w:vMerge w:val="restart"/>
          </w:tcPr>
          <w:p w14:paraId="364CE3ED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357"/>
              <w:gridCol w:w="1274"/>
              <w:gridCol w:w="1344"/>
              <w:gridCol w:w="1350"/>
              <w:gridCol w:w="1350"/>
              <w:gridCol w:w="1260"/>
            </w:tblGrid>
            <w:tr w:rsidR="0058512A" w:rsidRPr="00BE2125" w14:paraId="2A2D455C" w14:textId="77777777" w:rsidTr="00AF688C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ED0DE1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DE47D1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19F63F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ACB1D1B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D28399A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B368389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561209E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285528C1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5CAACEB" w14:textId="5EE20014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5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B588CAF" w14:textId="1F29F37B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1A0332" w14:textId="276E84F6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F9651C" w14:textId="55EF8B96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1A8DC1A" w14:textId="61CAD880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610D817" w14:textId="3DE08CA1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F3ED3ED" w14:textId="6A7FC611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</w:tr>
            <w:tr w:rsidR="0058512A" w:rsidRPr="00A40177" w14:paraId="1E3AC00E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093F1D" w14:textId="77777777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BC734EC" w14:textId="77777777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445FF19" w14:textId="4E234D8C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C585938" w14:textId="56DC3052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4638BFE" w14:textId="436AFAE6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9FE502A" w14:textId="70083530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C561A46" w14:textId="0239C4FC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</w:tr>
            <w:tr w:rsidR="0058512A" w:rsidRPr="00A40177" w14:paraId="236C4E9E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EE69DA5" w14:textId="7A8D7276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35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3AA481" w14:textId="1F6D1D58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4C58901" w14:textId="380B71D7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925E8A6" w14:textId="2A1B19C7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5ADEC8" w14:textId="6CB8A482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F215428" w14:textId="028BF86E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CA65088" w14:textId="4EC64856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</w:tr>
            <w:tr w:rsidR="0058512A" w:rsidRPr="00A40177" w14:paraId="26DEA3F3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D10DBBE" w14:textId="18AC12EC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ACAC16B" w14:textId="73DFBF03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F6B04F5" w14:textId="174A2930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7A9F1BD" w14:textId="092220C2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DABA51F" w14:textId="680A4A33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CEA585A" w14:textId="00BC455A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54C301E" w14:textId="632C95A8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</w:tr>
            <w:tr w:rsidR="0058512A" w:rsidRPr="00A40177" w14:paraId="3A55267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446BD5" w14:textId="1146766F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35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9E999F4" w14:textId="573A434F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C3FBBC" w14:textId="7135165F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69D29D2" w14:textId="1CA83133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5A44EB" w14:textId="7B744093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012A6F0" w14:textId="35DE3972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69B2E89" w14:textId="294E8F93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</w:tr>
            <w:tr w:rsidR="0058512A" w:rsidRPr="00A40177" w14:paraId="2758E294" w14:textId="77777777" w:rsidTr="004D373C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FB0B3CF" w14:textId="7A80CC3C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8EF0894" w14:textId="302C7BBB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52903B0" w14:textId="7607940F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17F3C53" w14:textId="62F912B9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939F746" w14:textId="04ADC494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FCFF7F9" w14:textId="55FD20B0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868CBA2" w14:textId="0E9AA057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</w:tr>
            <w:tr w:rsidR="0058512A" w:rsidRPr="00A40177" w14:paraId="21A6837F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7F905F5" w14:textId="52487A3D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35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76658B4" w14:textId="418644D6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C65BCEB" w14:textId="570B94F1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0D60CF" w14:textId="725DBB2A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A47AC14" w14:textId="10E21D64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AA17506" w14:textId="4D8E44CB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F134762" w14:textId="65F1F3D0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</w:tr>
            <w:tr w:rsidR="0058512A" w:rsidRPr="00A40177" w14:paraId="08219D74" w14:textId="77777777" w:rsidTr="00A02BC8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C0F7396" w14:textId="45A5F8CD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7D1E9CE" w14:textId="2F9C20C6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B035309" w14:textId="4A963605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99559E3" w14:textId="33B1F8AB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C223CA3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61A6163B" w14:textId="25EEC0AF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80D1C33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3BAFBB30" w14:textId="59FFBB60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7AEA9BDB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5FACED89" w14:textId="156A1D78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</w:tr>
            <w:tr w:rsidR="0058512A" w:rsidRPr="00A40177" w14:paraId="402FE3A4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CA22836" w14:textId="4D77B425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35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3ED5484" w14:textId="0446CC82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2D02EF0" w14:textId="2B203B45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7A55EA5" w14:textId="0E8E87B5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E2C8EEC" w14:textId="0CF8E2BB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E73E04C" w14:textId="431EC759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E7095CD" w14:textId="0ED269A4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</w:tr>
            <w:tr w:rsidR="0058512A" w:rsidRPr="00A40177" w14:paraId="627E4F19" w14:textId="77777777" w:rsidTr="00A02BC8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CBDE9A9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083CE253" w14:textId="2CB9D861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17D4AEC4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22C3322B" w14:textId="5541640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52F60D95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35684EF3" w14:textId="4473F102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A3D6AF2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7DA98402" w14:textId="713C799D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45DEE23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6B3A48B8" w14:textId="12858B09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04AEC2" w14:textId="77777777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CB12250" w14:textId="77777777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22AD4BA0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5"/>
          </w:tcPr>
          <w:p w14:paraId="6D3AEEEC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05F95041" w14:textId="77777777" w:rsidTr="00644244">
        <w:trPr>
          <w:trHeight w:val="3885"/>
          <w:jc w:val="center"/>
        </w:trPr>
        <w:tc>
          <w:tcPr>
            <w:tcW w:w="9506" w:type="dxa"/>
            <w:gridSpan w:val="11"/>
            <w:vMerge/>
          </w:tcPr>
          <w:p w14:paraId="7D32D678" w14:textId="77777777" w:rsidR="0058512A" w:rsidRDefault="0058512A" w:rsidP="0058512A"/>
        </w:tc>
        <w:tc>
          <w:tcPr>
            <w:tcW w:w="4884" w:type="dxa"/>
            <w:gridSpan w:val="5"/>
          </w:tcPr>
          <w:p w14:paraId="225AC0C4" w14:textId="6991AB2D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COMPETITION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37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3B0FB974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A1ECC2" w14:textId="0B4C5917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Regular Season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3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(Weeks 1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- 1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44EA1BF1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Skating – Edge Control, Forward / Backward Skating</w:t>
            </w:r>
          </w:p>
          <w:p w14:paraId="50EC3FEC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Puck Control – Core Moves, Individual Puck Time</w:t>
            </w:r>
          </w:p>
          <w:p w14:paraId="331A75D6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Passing – Stationary / Moving</w:t>
            </w:r>
          </w:p>
          <w:p w14:paraId="7360DD91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Shooting – Stationary / Moving</w:t>
            </w:r>
          </w:p>
          <w:p w14:paraId="3EFD4FB4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Individual tactics – Forwards / Defence</w:t>
            </w:r>
          </w:p>
          <w:p w14:paraId="48F75F71" w14:textId="16E7803D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Goaltending</w:t>
            </w:r>
          </w:p>
          <w:p w14:paraId="2D9CF509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7971256B" w14:textId="53F02DF5" w:rsidR="0058512A" w:rsidRPr="00A02BC8" w:rsidRDefault="0058512A" w:rsidP="0058512A">
            <w:pPr>
              <w:shd w:val="clear" w:color="auto" w:fill="FFFF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Christmas Break</w:t>
            </w:r>
            <w:r w:rsidRPr="00A02BC8">
              <w:rPr>
                <w:rFonts w:cstheme="minorHAnsi"/>
                <w:b/>
                <w:bCs/>
                <w:sz w:val="24"/>
                <w:szCs w:val="24"/>
              </w:rPr>
              <w:t xml:space="preserve"> (Weeks 19 - 20)</w:t>
            </w:r>
          </w:p>
          <w:p w14:paraId="3D6EFE8C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Christmas Tournament</w:t>
            </w:r>
          </w:p>
          <w:p w14:paraId="64AA79B1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Minimal Ice / Time off</w:t>
            </w:r>
          </w:p>
          <w:p w14:paraId="61603303" w14:textId="7B0B58A8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7D5531AB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4291E4B7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72000629" w14:textId="77777777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5DC52B7C" w14:textId="77777777" w:rsidTr="00F42B17">
        <w:trPr>
          <w:trHeight w:val="683"/>
          <w:jc w:val="center"/>
        </w:trPr>
        <w:tc>
          <w:tcPr>
            <w:tcW w:w="3168" w:type="dxa"/>
            <w:gridSpan w:val="4"/>
          </w:tcPr>
          <w:p w14:paraId="7C6FAF0F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639BDCD7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340B11EF" w14:textId="77777777" w:rsidR="0058512A" w:rsidRPr="00795721" w:rsidRDefault="0058512A" w:rsidP="0058512A"/>
        </w:tc>
        <w:tc>
          <w:tcPr>
            <w:tcW w:w="3127" w:type="dxa"/>
            <w:gridSpan w:val="3"/>
          </w:tcPr>
          <w:p w14:paraId="2740D67B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7D70F429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27BBC768" w14:textId="77777777" w:rsidR="0058512A" w:rsidRPr="00795721" w:rsidRDefault="0058512A" w:rsidP="0058512A"/>
        </w:tc>
        <w:tc>
          <w:tcPr>
            <w:tcW w:w="3211" w:type="dxa"/>
            <w:gridSpan w:val="4"/>
          </w:tcPr>
          <w:p w14:paraId="144C0789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43C9C665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205C8D4B" w14:textId="211EC227" w:rsidR="0058512A" w:rsidRPr="00795721" w:rsidRDefault="0058512A" w:rsidP="0058512A"/>
        </w:tc>
        <w:tc>
          <w:tcPr>
            <w:tcW w:w="4884" w:type="dxa"/>
            <w:gridSpan w:val="5"/>
          </w:tcPr>
          <w:p w14:paraId="2ECCF04D" w14:textId="72F98422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25EBAFD4" w14:textId="072B8B20" w:rsidR="0058512A" w:rsidRPr="00D6148F" w:rsidRDefault="0058512A" w:rsidP="0058512A">
            <w:pPr>
              <w:pStyle w:val="ListParagraph"/>
              <w:numPr>
                <w:ilvl w:val="0"/>
                <w:numId w:val="38"/>
              </w:numPr>
              <w:ind w:left="106" w:hanging="106"/>
              <w:rPr>
                <w:rFonts w:ascii="Arial" w:hAnsi="Arial" w:cs="Arial"/>
              </w:rPr>
            </w:pPr>
            <w:r w:rsidRPr="00D6148F">
              <w:rPr>
                <w:rFonts w:cstheme="minorHAnsi"/>
              </w:rPr>
              <w:t>TBD</w:t>
            </w:r>
          </w:p>
        </w:tc>
      </w:tr>
      <w:tr w:rsidR="0058512A" w14:paraId="42C46B4B" w14:textId="77777777" w:rsidTr="00F42B17">
        <w:trPr>
          <w:trHeight w:val="143"/>
          <w:jc w:val="center"/>
        </w:trPr>
        <w:tc>
          <w:tcPr>
            <w:tcW w:w="530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BF637" w14:textId="2F827C7D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DB15021" w14:textId="3BEE81B4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December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5EDE7" w14:textId="47F2BC5E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January</w:t>
            </w:r>
          </w:p>
        </w:tc>
      </w:tr>
      <w:tr w:rsidR="0058512A" w14:paraId="0C0DE151" w14:textId="77777777" w:rsidTr="006F3CCF">
        <w:trPr>
          <w:trHeight w:val="98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4EF0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01</w:t>
            </w:r>
          </w:p>
          <w:p w14:paraId="539147B3" w14:textId="48EDF08E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6524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08</w:t>
            </w:r>
          </w:p>
          <w:p w14:paraId="07787480" w14:textId="0311BACC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56D3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  <w:p w14:paraId="3319F724" w14:textId="294B3EB5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9E2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  <w:p w14:paraId="062AF31A" w14:textId="1D8514ED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D052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  <w:p w14:paraId="41D5D28A" w14:textId="7F255025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40FD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  <w:p w14:paraId="0BCB1225" w14:textId="42897322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A94F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0883BAD6" w14:textId="1F6B7D92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99EE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40A3495B" w14:textId="63B252FA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5B8A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  <w:p w14:paraId="42FACA7B" w14:textId="6AD98816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10647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30BD3024" w14:textId="6DD23A77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5569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  <w:p w14:paraId="64ECA639" w14:textId="356D23AA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3F51B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</w:t>
            </w:r>
          </w:p>
          <w:p w14:paraId="65B1CE0B" w14:textId="47A4E6E3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5186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  <w:p w14:paraId="2A369C10" w14:textId="09C6CD96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5DF533C5" w14:textId="77777777" w:rsidTr="006F3CCF">
        <w:trPr>
          <w:trHeight w:val="70"/>
          <w:jc w:val="center"/>
        </w:trPr>
        <w:tc>
          <w:tcPr>
            <w:tcW w:w="2965" w:type="dxa"/>
            <w:gridSpan w:val="3"/>
            <w:shd w:val="clear" w:color="auto" w:fill="00B050"/>
            <w:vAlign w:val="center"/>
          </w:tcPr>
          <w:p w14:paraId="6D2763A4" w14:textId="19622EC1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</w:t>
            </w:r>
            <w:r w:rsidRPr="008718C7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</w:t>
            </w:r>
          </w:p>
        </w:tc>
        <w:tc>
          <w:tcPr>
            <w:tcW w:w="1260" w:type="dxa"/>
            <w:gridSpan w:val="2"/>
            <w:shd w:val="clear" w:color="auto" w:fill="92D050"/>
            <w:vAlign w:val="center"/>
          </w:tcPr>
          <w:p w14:paraId="1B267C3F" w14:textId="2E14A931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 Season 2</w:t>
            </w:r>
          </w:p>
        </w:tc>
        <w:tc>
          <w:tcPr>
            <w:tcW w:w="3568" w:type="dxa"/>
            <w:gridSpan w:val="4"/>
            <w:shd w:val="clear" w:color="auto" w:fill="00B050"/>
            <w:vAlign w:val="center"/>
          </w:tcPr>
          <w:p w14:paraId="608F531F" w14:textId="32E4CF75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3</w:t>
            </w:r>
          </w:p>
        </w:tc>
        <w:tc>
          <w:tcPr>
            <w:tcW w:w="1922" w:type="dxa"/>
            <w:gridSpan w:val="3"/>
            <w:shd w:val="clear" w:color="auto" w:fill="92D050"/>
            <w:vAlign w:val="center"/>
          </w:tcPr>
          <w:p w14:paraId="130A538E" w14:textId="210097B2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Christmas Break</w:t>
            </w:r>
          </w:p>
        </w:tc>
        <w:tc>
          <w:tcPr>
            <w:tcW w:w="4675" w:type="dxa"/>
            <w:gridSpan w:val="4"/>
            <w:shd w:val="clear" w:color="auto" w:fill="00B050"/>
            <w:vAlign w:val="center"/>
          </w:tcPr>
          <w:p w14:paraId="1B210CCF" w14:textId="21F53212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5</w:t>
            </w:r>
          </w:p>
        </w:tc>
      </w:tr>
    </w:tbl>
    <w:p w14:paraId="70221B38" w14:textId="77777777" w:rsidR="001F2BAC" w:rsidRDefault="001F2BAC" w:rsidP="001F2BAC">
      <w:pPr>
        <w:spacing w:after="0" w:line="240" w:lineRule="auto"/>
      </w:pPr>
    </w:p>
    <w:p w14:paraId="583A3C11" w14:textId="77777777" w:rsidR="008718C7" w:rsidRDefault="008718C7"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170"/>
        <w:gridCol w:w="585"/>
        <w:gridCol w:w="338"/>
        <w:gridCol w:w="247"/>
        <w:gridCol w:w="1170"/>
        <w:gridCol w:w="1080"/>
        <w:gridCol w:w="672"/>
        <w:gridCol w:w="377"/>
        <w:gridCol w:w="1021"/>
        <w:gridCol w:w="990"/>
        <w:gridCol w:w="781"/>
        <w:gridCol w:w="299"/>
        <w:gridCol w:w="1080"/>
        <w:gridCol w:w="1530"/>
        <w:gridCol w:w="990"/>
        <w:gridCol w:w="985"/>
      </w:tblGrid>
      <w:tr w:rsidR="0058512A" w14:paraId="252F42CC" w14:textId="77777777" w:rsidTr="00644244">
        <w:trPr>
          <w:trHeight w:val="70"/>
          <w:jc w:val="center"/>
        </w:trPr>
        <w:tc>
          <w:tcPr>
            <w:tcW w:w="14390" w:type="dxa"/>
            <w:gridSpan w:val="17"/>
            <w:vAlign w:val="center"/>
          </w:tcPr>
          <w:p w14:paraId="06527A6C" w14:textId="3263EEA9" w:rsidR="0058512A" w:rsidRPr="0055084C" w:rsidRDefault="00365A53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Seasonal Training Plan</w:t>
            </w:r>
          </w:p>
        </w:tc>
      </w:tr>
      <w:tr w:rsidR="0058512A" w:rsidRPr="00A938F6" w14:paraId="1896A7E2" w14:textId="77777777" w:rsidTr="00644244">
        <w:trPr>
          <w:trHeight w:val="551"/>
          <w:jc w:val="center"/>
        </w:trPr>
        <w:tc>
          <w:tcPr>
            <w:tcW w:w="9506" w:type="dxa"/>
            <w:gridSpan w:val="12"/>
            <w:vAlign w:val="center"/>
          </w:tcPr>
          <w:p w14:paraId="2122637A" w14:textId="3A590BDF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January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2022</w:t>
            </w:r>
          </w:p>
          <w:p w14:paraId="3F4F1138" w14:textId="5AAD80DC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Practices 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5"/>
          </w:tcPr>
          <w:p w14:paraId="0A2822FC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40D2CC27" w14:textId="77777777" w:rsidR="0058512A" w:rsidRDefault="0058512A" w:rsidP="0058512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1EECD41" w14:textId="77777777" w:rsidR="0058512A" w:rsidRDefault="0058512A" w:rsidP="0058512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14535B0" w14:textId="77777777" w:rsidR="0058512A" w:rsidRDefault="0058512A" w:rsidP="0058512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60E2B0E" w14:textId="0729A38B" w:rsidR="0058512A" w:rsidRPr="0055084C" w:rsidRDefault="0058512A" w:rsidP="0058512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5D13C431" w14:textId="77777777" w:rsidTr="00644244">
        <w:trPr>
          <w:trHeight w:val="170"/>
          <w:jc w:val="center"/>
        </w:trPr>
        <w:tc>
          <w:tcPr>
            <w:tcW w:w="9506" w:type="dxa"/>
            <w:gridSpan w:val="12"/>
            <w:vMerge w:val="restart"/>
          </w:tcPr>
          <w:p w14:paraId="66B33CE0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75"/>
              <w:gridCol w:w="1356"/>
              <w:gridCol w:w="1344"/>
              <w:gridCol w:w="1350"/>
              <w:gridCol w:w="1350"/>
              <w:gridCol w:w="1260"/>
            </w:tblGrid>
            <w:tr w:rsidR="0058512A" w:rsidRPr="00BE2125" w14:paraId="79580858" w14:textId="77777777" w:rsidTr="00EE335C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5334AE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BCE08A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A2E4B4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D0BAD0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3F8C5A5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9C3337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09A450E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2A97EAB4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1450524" w14:textId="42582AA2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FE30295" w14:textId="4B6852A8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2E6D311" w14:textId="7C37CDA5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C3BEAD9" w14:textId="03D93240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AD5F19" w14:textId="3E6965BE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3261ADF" w14:textId="6C70EF1B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7E1C037" w14:textId="4391CAC8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</w:tr>
            <w:tr w:rsidR="0058512A" w:rsidRPr="00A40177" w14:paraId="12269179" w14:textId="77777777" w:rsidTr="00A62D32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13C473" w14:textId="77777777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642714" w14:textId="77777777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33BDFB1" w14:textId="77777777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B015056" w14:textId="77777777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C73AE37" w14:textId="77777777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A3B09A4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Christmas</w:t>
                  </w:r>
                </w:p>
                <w:p w14:paraId="1CEF2596" w14:textId="791C88B1" w:rsidR="0058512A" w:rsidRPr="00A62D32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2F33CCA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Christmas</w:t>
                  </w:r>
                </w:p>
                <w:p w14:paraId="1D81A869" w14:textId="486FC185" w:rsidR="0058512A" w:rsidRPr="00A62D32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</w:tr>
            <w:tr w:rsidR="0058512A" w:rsidRPr="00A40177" w14:paraId="111034DB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CA793D0" w14:textId="05C2FE3D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3DE8FFD" w14:textId="24A01732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C46DFCF" w14:textId="2CA69303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04EEA1" w14:textId="0D629643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435595" w14:textId="1A2B3659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036E65B" w14:textId="06D0BC0B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53017DC" w14:textId="10CA9EF5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</w:tr>
            <w:tr w:rsidR="0058512A" w:rsidRPr="00A40177" w14:paraId="42F7653A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5C8788C" w14:textId="1558E596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6C5552B" w14:textId="797F9B7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B61494F" w14:textId="209274AD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E462AC0" w14:textId="7792DB7F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4E2D36E" w14:textId="674634AB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CD5E7F9" w14:textId="65FA88A6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530FA1A" w14:textId="12AD898A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  <w:tr w:rsidR="0058512A" w:rsidRPr="00A40177" w14:paraId="5253EA36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F33B3D" w14:textId="703878A8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9344C7B" w14:textId="4179A9CF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66E2CD" w14:textId="73744FE0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4179D53" w14:textId="502930DF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8FB649A" w14:textId="5744B573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F4F2D8E" w14:textId="01F1DFD6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B93709C" w14:textId="3724CD2A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</w:tr>
            <w:tr w:rsidR="0058512A" w:rsidRPr="00A40177" w14:paraId="4E2D7487" w14:textId="77777777" w:rsidTr="004D373C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84CF5C7" w14:textId="6863B39C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B7DBD2B" w14:textId="7C0B2E6E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1CEE76C" w14:textId="4EB75284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990FB0A" w14:textId="22F4AA72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9FBA28C" w14:textId="4A9F7AC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597AEA0" w14:textId="006A27F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712FAD5" w14:textId="00088E6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  <w:tr w:rsidR="0058512A" w:rsidRPr="00A40177" w14:paraId="5AC2825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0DC2CE5" w14:textId="5B63387E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9B31C77" w14:textId="087B1723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757E1D0" w14:textId="753359A0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17EC793" w14:textId="4E024D01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7BB122B" w14:textId="4950FF32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EB4C533" w14:textId="435B0737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FE1D9B" w14:textId="1630B1F5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</w:tr>
            <w:tr w:rsidR="0058512A" w:rsidRPr="00A40177" w14:paraId="29BA90AF" w14:textId="77777777" w:rsidTr="004D373C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30E7AC6" w14:textId="422E9309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D88E8DB" w14:textId="1373585C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859D4D3" w14:textId="7A988C6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946967F" w14:textId="5821C7AB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4083291" w14:textId="4C6EE20F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988D9DC" w14:textId="2EA0281D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21AD06D" w14:textId="2A9899E4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  <w:tr w:rsidR="0058512A" w:rsidRPr="00A40177" w14:paraId="41E9CAEC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54D4E0E" w14:textId="5D2317A2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1B8700A" w14:textId="264E8FC6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BAEFA57" w14:textId="2EEE6451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2C692C0" w14:textId="0A8B328C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F8C3F7" w14:textId="191EE467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82AA02" w14:textId="512CF818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FC0C8F3" w14:textId="45367ECB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</w:tr>
            <w:tr w:rsidR="0058512A" w:rsidRPr="00A40177" w14:paraId="3F57349D" w14:textId="77777777" w:rsidTr="004D373C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11AA5DD" w14:textId="357E7EFA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659D8DE" w14:textId="5A143E05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FE17E5D" w14:textId="660EECCF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8B974B9" w14:textId="37593CD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DBFCD39" w14:textId="1DB58846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230F2D3" w14:textId="3591C39C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AE070E0" w14:textId="7DD38859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</w:tbl>
          <w:p w14:paraId="0F8A52F7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5"/>
          </w:tcPr>
          <w:p w14:paraId="489D7EBC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5C3E8788" w14:textId="77777777" w:rsidTr="00644244">
        <w:trPr>
          <w:trHeight w:val="3885"/>
          <w:jc w:val="center"/>
        </w:trPr>
        <w:tc>
          <w:tcPr>
            <w:tcW w:w="9506" w:type="dxa"/>
            <w:gridSpan w:val="12"/>
            <w:vMerge/>
          </w:tcPr>
          <w:p w14:paraId="5A5A7A18" w14:textId="77777777" w:rsidR="0058512A" w:rsidRDefault="0058512A" w:rsidP="0058512A"/>
        </w:tc>
        <w:tc>
          <w:tcPr>
            <w:tcW w:w="4884" w:type="dxa"/>
            <w:gridSpan w:val="5"/>
          </w:tcPr>
          <w:p w14:paraId="137E3F1C" w14:textId="0568D6E8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COMPETITION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37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486A1EE3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40496B" w14:textId="533E86FB" w:rsidR="0058512A" w:rsidRPr="00A62D32" w:rsidRDefault="0058512A" w:rsidP="0058512A">
            <w:pPr>
              <w:shd w:val="clear" w:color="auto" w:fill="FFFF00"/>
              <w:rPr>
                <w:rFonts w:cstheme="minorHAnsi"/>
                <w:b/>
                <w:bCs/>
                <w:sz w:val="24"/>
                <w:szCs w:val="24"/>
              </w:rPr>
            </w:pPr>
            <w:r w:rsidRPr="00A62D32">
              <w:rPr>
                <w:rFonts w:cstheme="minorHAnsi"/>
                <w:b/>
                <w:bCs/>
                <w:sz w:val="24"/>
                <w:szCs w:val="24"/>
              </w:rPr>
              <w:t>Christmas Break (Week 20)</w:t>
            </w:r>
          </w:p>
          <w:p w14:paraId="524D5D25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Christmas Tournament</w:t>
            </w:r>
          </w:p>
          <w:p w14:paraId="7CFB3505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Minimal Ice / Time off</w:t>
            </w:r>
          </w:p>
          <w:p w14:paraId="1CB04591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47E09F" w14:textId="7F2BFC94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Regular Season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5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(Weeks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1 - 24)</w:t>
            </w:r>
          </w:p>
          <w:p w14:paraId="79813097" w14:textId="1B8D6B46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 xml:space="preserve">Skating – Edge Control, Forward / Backward Skating </w:t>
            </w:r>
          </w:p>
          <w:p w14:paraId="6C32025F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Puck Control – Core Moves, Individual Puck Time</w:t>
            </w:r>
          </w:p>
          <w:p w14:paraId="5591D78B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Passing – Stationary / Moving</w:t>
            </w:r>
          </w:p>
          <w:p w14:paraId="5706D207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Shooting – Stationary / Moving</w:t>
            </w:r>
          </w:p>
          <w:p w14:paraId="3BB42AEA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Individual tactics – Forwards / Defence</w:t>
            </w:r>
          </w:p>
          <w:p w14:paraId="09DF1AB8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Goaltending</w:t>
            </w:r>
          </w:p>
          <w:p w14:paraId="09BA968B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562E140F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40C45AD1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0156065B" w14:textId="77777777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67AFAFD2" w14:textId="77777777" w:rsidTr="00CC4624">
        <w:trPr>
          <w:trHeight w:val="683"/>
          <w:jc w:val="center"/>
        </w:trPr>
        <w:tc>
          <w:tcPr>
            <w:tcW w:w="3168" w:type="dxa"/>
            <w:gridSpan w:val="4"/>
            <w:tcBorders>
              <w:bottom w:val="single" w:sz="4" w:space="0" w:color="auto"/>
            </w:tcBorders>
          </w:tcPr>
          <w:p w14:paraId="16E72A7D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3D55B87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78043A6D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4C9F4A62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15F574E2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55426DF1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621790C7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3D1A1A5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35889194" w14:textId="79F99CE0" w:rsidR="0058512A" w:rsidRPr="00795721" w:rsidRDefault="0058512A" w:rsidP="0058512A"/>
        </w:tc>
        <w:tc>
          <w:tcPr>
            <w:tcW w:w="4884" w:type="dxa"/>
            <w:gridSpan w:val="5"/>
            <w:tcBorders>
              <w:bottom w:val="single" w:sz="4" w:space="0" w:color="auto"/>
            </w:tcBorders>
          </w:tcPr>
          <w:p w14:paraId="2D70E1E8" w14:textId="7F3ACE7B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39BB7621" w14:textId="5E974F81" w:rsidR="0058512A" w:rsidRPr="00CC4624" w:rsidRDefault="0058512A" w:rsidP="0058512A">
            <w:pPr>
              <w:pStyle w:val="ListParagraph"/>
              <w:numPr>
                <w:ilvl w:val="0"/>
                <w:numId w:val="39"/>
              </w:numPr>
              <w:ind w:left="106" w:hanging="106"/>
              <w:rPr>
                <w:rFonts w:ascii="Arial" w:hAnsi="Arial" w:cs="Arial"/>
              </w:rPr>
            </w:pPr>
            <w:r w:rsidRPr="00CC4624">
              <w:rPr>
                <w:rFonts w:cstheme="minorHAnsi"/>
              </w:rPr>
              <w:t>TBD</w:t>
            </w:r>
          </w:p>
        </w:tc>
      </w:tr>
      <w:tr w:rsidR="0058512A" w14:paraId="7171D0D2" w14:textId="77777777" w:rsidTr="00D91B51">
        <w:trPr>
          <w:trHeight w:val="70"/>
          <w:jc w:val="center"/>
        </w:trPr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A7C5" w14:textId="7CCAD3F0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061F9E">
              <w:rPr>
                <w:rFonts w:cstheme="minorHAnsi"/>
                <w:b/>
                <w:bCs/>
                <w:sz w:val="18"/>
                <w:szCs w:val="18"/>
              </w:rPr>
              <w:t>December</w:t>
            </w:r>
          </w:p>
        </w:tc>
        <w:tc>
          <w:tcPr>
            <w:tcW w:w="522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A08F654" w14:textId="0C3192EE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46716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January</w:t>
            </w:r>
          </w:p>
        </w:tc>
        <w:tc>
          <w:tcPr>
            <w:tcW w:w="458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96419" w14:textId="64DE67EF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February</w:t>
            </w:r>
          </w:p>
        </w:tc>
      </w:tr>
      <w:tr w:rsidR="0058512A" w14:paraId="23BCD1E1" w14:textId="77777777" w:rsidTr="006F3CCF">
        <w:trPr>
          <w:trHeight w:val="278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EF6E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  <w:p w14:paraId="023C6C66" w14:textId="325AE6B3" w:rsidR="0058512A" w:rsidRPr="00061F9E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659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631748A3" w14:textId="1A12D66B" w:rsidR="0058512A" w:rsidRPr="00061F9E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0427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0F4A8F47" w14:textId="473CABD6" w:rsidR="0058512A" w:rsidRPr="00061F9E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1BF4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  <w:p w14:paraId="550701FA" w14:textId="2D1AC2F2" w:rsidR="0058512A" w:rsidRPr="00061F9E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9CE3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0E163F4F" w14:textId="2DC28D59" w:rsidR="0058512A" w:rsidRPr="00467166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C690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  <w:p w14:paraId="06877FE9" w14:textId="50E1F0C2" w:rsidR="0058512A" w:rsidRPr="00467166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8C0B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</w:t>
            </w:r>
          </w:p>
          <w:p w14:paraId="1742C8B1" w14:textId="13D40B60" w:rsidR="0058512A" w:rsidRPr="00467166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6233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  <w:p w14:paraId="7819E6DE" w14:textId="4B7AB33F" w:rsidR="0058512A" w:rsidRPr="00467166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F894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31</w:t>
            </w:r>
          </w:p>
          <w:p w14:paraId="08E3C8DD" w14:textId="28F19047" w:rsidR="0058512A" w:rsidRPr="00467166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AD0F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14:paraId="0CF37DEC" w14:textId="58AEFA21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E199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  <w:p w14:paraId="74329050" w14:textId="6EDB7018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313D7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52D73523" w14:textId="7FA33B6E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E057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259D6F1F" w14:textId="141D39AE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7C85FFF4" w14:textId="77777777" w:rsidTr="00B90895">
        <w:trPr>
          <w:trHeight w:val="278"/>
          <w:jc w:val="center"/>
        </w:trPr>
        <w:tc>
          <w:tcPr>
            <w:tcW w:w="2830" w:type="dxa"/>
            <w:gridSpan w:val="3"/>
            <w:shd w:val="clear" w:color="auto" w:fill="00B050"/>
            <w:vAlign w:val="center"/>
          </w:tcPr>
          <w:p w14:paraId="7A0EE904" w14:textId="09FE4024" w:rsidR="0058512A" w:rsidRPr="00D91B51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3</w:t>
            </w:r>
          </w:p>
        </w:tc>
        <w:tc>
          <w:tcPr>
            <w:tcW w:w="1755" w:type="dxa"/>
            <w:gridSpan w:val="3"/>
            <w:shd w:val="clear" w:color="auto" w:fill="FFFF00"/>
            <w:vAlign w:val="center"/>
          </w:tcPr>
          <w:p w14:paraId="011758D4" w14:textId="77D2763C" w:rsidR="0058512A" w:rsidRPr="00D91B51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90895">
              <w:rPr>
                <w:rFonts w:cstheme="minorHAnsi"/>
                <w:b/>
                <w:bCs/>
                <w:sz w:val="18"/>
                <w:szCs w:val="18"/>
              </w:rPr>
              <w:t>Christmas Break</w:t>
            </w:r>
          </w:p>
        </w:tc>
        <w:tc>
          <w:tcPr>
            <w:tcW w:w="6300" w:type="dxa"/>
            <w:gridSpan w:val="8"/>
            <w:shd w:val="clear" w:color="auto" w:fill="00B050"/>
            <w:vAlign w:val="center"/>
          </w:tcPr>
          <w:p w14:paraId="345ECFA2" w14:textId="5DD02B5F" w:rsidR="0058512A" w:rsidRPr="00D91B51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5</w:t>
            </w:r>
          </w:p>
        </w:tc>
        <w:tc>
          <w:tcPr>
            <w:tcW w:w="1530" w:type="dxa"/>
            <w:shd w:val="clear" w:color="auto" w:fill="92D050"/>
            <w:vAlign w:val="center"/>
          </w:tcPr>
          <w:p w14:paraId="34504B86" w14:textId="3884E586" w:rsidR="0058512A" w:rsidRPr="00D91B51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6</w:t>
            </w:r>
          </w:p>
        </w:tc>
        <w:tc>
          <w:tcPr>
            <w:tcW w:w="1975" w:type="dxa"/>
            <w:gridSpan w:val="2"/>
            <w:shd w:val="clear" w:color="auto" w:fill="00B050"/>
            <w:vAlign w:val="center"/>
          </w:tcPr>
          <w:p w14:paraId="28C3D9C4" w14:textId="05A0ACBF" w:rsidR="0058512A" w:rsidRPr="00D91B51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7</w:t>
            </w:r>
          </w:p>
        </w:tc>
      </w:tr>
    </w:tbl>
    <w:p w14:paraId="59F8F157" w14:textId="77777777" w:rsidR="001F2BAC" w:rsidRDefault="001F2BAC" w:rsidP="001F2BAC">
      <w:pPr>
        <w:spacing w:after="0" w:line="240" w:lineRule="auto"/>
      </w:pPr>
    </w:p>
    <w:p w14:paraId="4A8D72F9" w14:textId="77777777" w:rsidR="00D91B51" w:rsidRDefault="00D91B51"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990"/>
        <w:gridCol w:w="990"/>
        <w:gridCol w:w="203"/>
        <w:gridCol w:w="787"/>
        <w:gridCol w:w="990"/>
        <w:gridCol w:w="990"/>
        <w:gridCol w:w="402"/>
        <w:gridCol w:w="1128"/>
        <w:gridCol w:w="1080"/>
        <w:gridCol w:w="961"/>
        <w:gridCol w:w="87"/>
        <w:gridCol w:w="1199"/>
        <w:gridCol w:w="1199"/>
        <w:gridCol w:w="1199"/>
        <w:gridCol w:w="1200"/>
      </w:tblGrid>
      <w:tr w:rsidR="0058512A" w14:paraId="5865F713" w14:textId="77777777" w:rsidTr="00644244">
        <w:trPr>
          <w:trHeight w:val="70"/>
          <w:jc w:val="center"/>
        </w:trPr>
        <w:tc>
          <w:tcPr>
            <w:tcW w:w="14390" w:type="dxa"/>
            <w:gridSpan w:val="16"/>
            <w:vAlign w:val="center"/>
          </w:tcPr>
          <w:p w14:paraId="22A96A76" w14:textId="096F81C3" w:rsidR="0058512A" w:rsidRPr="0055084C" w:rsidRDefault="00365A53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Seasonal Training Plan</w:t>
            </w:r>
          </w:p>
        </w:tc>
      </w:tr>
      <w:tr w:rsidR="0058512A" w:rsidRPr="00A938F6" w14:paraId="1D11EF67" w14:textId="77777777" w:rsidTr="00644244">
        <w:trPr>
          <w:trHeight w:val="551"/>
          <w:jc w:val="center"/>
        </w:trPr>
        <w:tc>
          <w:tcPr>
            <w:tcW w:w="9506" w:type="dxa"/>
            <w:gridSpan w:val="11"/>
            <w:vAlign w:val="center"/>
          </w:tcPr>
          <w:p w14:paraId="5AC4754F" w14:textId="1F02E07B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February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2022</w:t>
            </w:r>
          </w:p>
          <w:p w14:paraId="3DD536A2" w14:textId="7E046CD3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 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5"/>
          </w:tcPr>
          <w:p w14:paraId="6827C282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585DF1AE" w14:textId="77777777" w:rsidR="0058512A" w:rsidRDefault="0058512A" w:rsidP="005851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70D951A" w14:textId="77777777" w:rsidR="0058512A" w:rsidRDefault="0058512A" w:rsidP="005851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4F1DC7B5" w14:textId="77777777" w:rsidR="0058512A" w:rsidRDefault="0058512A" w:rsidP="005851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0B497B75" w14:textId="44834C9C" w:rsidR="0058512A" w:rsidRPr="0055084C" w:rsidRDefault="0058512A" w:rsidP="005851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21AAB8CA" w14:textId="77777777" w:rsidTr="00644244">
        <w:trPr>
          <w:trHeight w:val="170"/>
          <w:jc w:val="center"/>
        </w:trPr>
        <w:tc>
          <w:tcPr>
            <w:tcW w:w="9506" w:type="dxa"/>
            <w:gridSpan w:val="11"/>
            <w:vMerge w:val="restart"/>
          </w:tcPr>
          <w:p w14:paraId="541A0939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75"/>
              <w:gridCol w:w="1350"/>
              <w:gridCol w:w="1350"/>
              <w:gridCol w:w="1350"/>
              <w:gridCol w:w="1350"/>
              <w:gridCol w:w="1260"/>
            </w:tblGrid>
            <w:tr w:rsidR="0058512A" w:rsidRPr="00BE2125" w14:paraId="0260897E" w14:textId="77777777" w:rsidTr="006767A5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5E0C28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A92667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D71C562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0AE3ED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7AE33F3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10BA35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685B43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61570C00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C8747AB" w14:textId="26386AAE" w:rsidR="0058512A" w:rsidRPr="009C3E38" w:rsidRDefault="0058512A" w:rsidP="0058512A">
                  <w:pPr>
                    <w:spacing w:after="0" w:line="240" w:lineRule="auto"/>
                    <w:ind w:firstLineChars="100" w:firstLine="180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color w:val="747474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CD53AFE" w14:textId="5D614B9B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B452B3F" w14:textId="789E7490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798C4DC" w14:textId="71EAB0CB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AC515DF" w14:textId="538D5EF2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5E4DFB6" w14:textId="718045D9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66F879" w14:textId="6104912A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</w:tr>
            <w:tr w:rsidR="0058512A" w:rsidRPr="00A40177" w14:paraId="359355A9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74583B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169AF6C" w14:textId="7CC68D9D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E7B697F" w14:textId="2151F94A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F8B0DDE" w14:textId="73D1F13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49FF60F" w14:textId="551C0EC2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7AF7364" w14:textId="2C73DDB7" w:rsidR="0058512A" w:rsidRPr="009C3E38" w:rsidRDefault="0058512A" w:rsidP="0058512A">
                  <w:pPr>
                    <w:spacing w:after="0" w:line="240" w:lineRule="auto"/>
                    <w:ind w:right="7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0EAAA48" w14:textId="423B2845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  <w:tr w:rsidR="0058512A" w:rsidRPr="00A40177" w14:paraId="5DBEA4C6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704A1580" w14:textId="258A997C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  <w:t xml:space="preserve">    07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27B8EC" w14:textId="512EFCD8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EE2574" w14:textId="12A6B94C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E1FA650" w14:textId="211F4F62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F3C165E" w14:textId="493533F9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F32DCAF" w14:textId="1917BB57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D48D275" w14:textId="3E7AB0F4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</w:tr>
            <w:tr w:rsidR="0058512A" w:rsidRPr="00A40177" w14:paraId="6D450DD2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5C42AB3" w14:textId="65669EE6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1A70F04" w14:textId="49053041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0F7B4D8" w14:textId="43C19B86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9E17246" w14:textId="1FEB73DB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8E9C86D" w14:textId="6D30C5E8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BBAB26C" w14:textId="454B4179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45BB540" w14:textId="05378D7C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  <w:tr w:rsidR="0058512A" w:rsidRPr="00A40177" w14:paraId="2258B70D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D302CA0" w14:textId="561BA9E6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C2CA901" w14:textId="7E51B365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85C4BA7" w14:textId="1F5C2E8B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7CF19A9" w14:textId="2E723FEC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F1859FC" w14:textId="700B07C4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410079" w14:textId="7235CB88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CBBF954" w14:textId="14CE1ED0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</w:tr>
            <w:tr w:rsidR="0058512A" w:rsidRPr="00A40177" w14:paraId="7AD80B98" w14:textId="77777777" w:rsidTr="00B90895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07335A7" w14:textId="0C857A89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1EDE2FE5" w14:textId="49598C1D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23F5DB9F" w14:textId="77777777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</w:t>
                  </w:r>
                </w:p>
                <w:p w14:paraId="4CE03111" w14:textId="29F71CAF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FC740F3" w14:textId="086A9E5E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2A139A12" w14:textId="25285B3C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D0A7EAD" w14:textId="09B2315C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26AAA065" w14:textId="1DE9BB9B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</w:tr>
            <w:tr w:rsidR="0058512A" w:rsidRPr="00A40177" w14:paraId="768E466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D41BC4E" w14:textId="2239429D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E1E05D" w14:textId="09BD3F28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D693C6F" w14:textId="3C2C84E6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940307D" w14:textId="12F33B35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E90EDCC" w14:textId="183316F4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8FF8267" w14:textId="7B04590B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3A7458" w14:textId="70D8E2FE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</w:tr>
            <w:tr w:rsidR="0058512A" w:rsidRPr="00A40177" w14:paraId="6F3E165F" w14:textId="77777777" w:rsidTr="004D373C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B2F0587" w14:textId="592311F5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5F3E37B" w14:textId="3EE9EA63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86AE4E9" w14:textId="3C8DE9CB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7DCA8D2" w14:textId="0EA6E15D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7454288" w14:textId="7E22049A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715FE67" w14:textId="713129C2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1CD6239" w14:textId="766D48D2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</w:tr>
            <w:tr w:rsidR="0058512A" w:rsidRPr="00A40177" w14:paraId="2F03DB42" w14:textId="77777777" w:rsidTr="006767A5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BED297B" w14:textId="6EDDF036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45D2DFA" w14:textId="3B2B432F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5B97E93" w14:textId="5710CA99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839B46E" w14:textId="79276C5E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8CBB06F" w14:textId="60DC5243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93C6F4F" w14:textId="657F116D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E87137F" w14:textId="4E887B60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</w:tr>
            <w:tr w:rsidR="0058512A" w:rsidRPr="00A40177" w14:paraId="0E742053" w14:textId="77777777" w:rsidTr="004D373C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1FF50F0" w14:textId="76B66BF6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AD0D87B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90DE9F5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D53ED5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0D8619F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825EE59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235A126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1808CAD3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5"/>
          </w:tcPr>
          <w:p w14:paraId="2459BCBF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1F92490B" w14:textId="77777777" w:rsidTr="00644244">
        <w:trPr>
          <w:trHeight w:val="3885"/>
          <w:jc w:val="center"/>
        </w:trPr>
        <w:tc>
          <w:tcPr>
            <w:tcW w:w="9506" w:type="dxa"/>
            <w:gridSpan w:val="11"/>
            <w:vMerge/>
          </w:tcPr>
          <w:p w14:paraId="2D7FE936" w14:textId="77777777" w:rsidR="0058512A" w:rsidRDefault="0058512A" w:rsidP="0058512A"/>
        </w:tc>
        <w:tc>
          <w:tcPr>
            <w:tcW w:w="4884" w:type="dxa"/>
            <w:gridSpan w:val="5"/>
          </w:tcPr>
          <w:p w14:paraId="3DC31C43" w14:textId="58845D61" w:rsidR="0058512A" w:rsidRPr="00095A13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  <w:r w:rsidRPr="00095A13">
              <w:rPr>
                <w:rFonts w:cstheme="minorHAnsi"/>
                <w:b/>
                <w:bCs/>
                <w:u w:val="single"/>
              </w:rPr>
              <w:t xml:space="preserve">COMPETITION PERIOD (Weeks </w:t>
            </w:r>
            <w:r>
              <w:rPr>
                <w:rFonts w:cstheme="minorHAnsi"/>
                <w:b/>
                <w:bCs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u w:val="single"/>
              </w:rPr>
              <w:t>37</w:t>
            </w:r>
            <w:r w:rsidRPr="00095A13">
              <w:rPr>
                <w:rFonts w:cstheme="minorHAnsi"/>
                <w:b/>
                <w:bCs/>
                <w:u w:val="single"/>
              </w:rPr>
              <w:t>)</w:t>
            </w:r>
          </w:p>
          <w:p w14:paraId="79D0C2C1" w14:textId="015507E6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Regular Season 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5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>(Weeks 2</w:t>
            </w:r>
            <w:r>
              <w:rPr>
                <w:rFonts w:cstheme="minorHAnsi"/>
                <w:b/>
                <w:bCs/>
                <w:color w:val="FFFFFF" w:themeColor="background1"/>
              </w:rPr>
              <w:t>5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- 2</w:t>
            </w:r>
            <w:r>
              <w:rPr>
                <w:rFonts w:cstheme="minorHAnsi"/>
                <w:b/>
                <w:bCs/>
                <w:color w:val="FFFFFF" w:themeColor="background1"/>
              </w:rPr>
              <w:t>6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58CC54DB" w14:textId="71DCBCD9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Skating – Edge Control, Forward / Backward Skating</w:t>
            </w:r>
          </w:p>
          <w:p w14:paraId="31E04162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Puck Control – Core Moves, Individual Puck Time</w:t>
            </w:r>
          </w:p>
          <w:p w14:paraId="03390EB1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Passing – Stationary / Moving</w:t>
            </w:r>
          </w:p>
          <w:p w14:paraId="3EF557B8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Shooting – Stationary / Moving</w:t>
            </w:r>
          </w:p>
          <w:p w14:paraId="65330942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Individual tactics – Forwards / Defence</w:t>
            </w:r>
          </w:p>
          <w:p w14:paraId="71F70A88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Goaltending</w:t>
            </w:r>
          </w:p>
          <w:p w14:paraId="2D5BF047" w14:textId="3B8089E6" w:rsidR="0058512A" w:rsidRPr="00095A13" w:rsidRDefault="0058512A" w:rsidP="0058512A">
            <w:pPr>
              <w:rPr>
                <w:rFonts w:cstheme="minorHAnsi"/>
              </w:rPr>
            </w:pPr>
          </w:p>
          <w:p w14:paraId="536EC8DD" w14:textId="25802D54" w:rsidR="0058512A" w:rsidRPr="00B90895" w:rsidRDefault="0058512A" w:rsidP="0058512A">
            <w:pPr>
              <w:shd w:val="clear" w:color="auto" w:fill="FFFF0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Seasonal Break</w:t>
            </w:r>
            <w:r w:rsidRPr="00B90895">
              <w:rPr>
                <w:rFonts w:cstheme="minorHAnsi"/>
                <w:b/>
                <w:bCs/>
              </w:rPr>
              <w:t xml:space="preserve"> (Week 27)</w:t>
            </w:r>
          </w:p>
          <w:p w14:paraId="5520104A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Minimal Ice / Time off</w:t>
            </w:r>
          </w:p>
          <w:p w14:paraId="4D37095B" w14:textId="6D25003B" w:rsidR="0058512A" w:rsidRPr="00095A13" w:rsidRDefault="0058512A" w:rsidP="0058512A">
            <w:pPr>
              <w:rPr>
                <w:rFonts w:cstheme="minorHAnsi"/>
              </w:rPr>
            </w:pPr>
          </w:p>
          <w:p w14:paraId="2F90420E" w14:textId="538E4CF0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Regular Season 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7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>(Weeks 2</w:t>
            </w:r>
            <w:r>
              <w:rPr>
                <w:rFonts w:cstheme="minorHAnsi"/>
                <w:b/>
                <w:bCs/>
                <w:color w:val="FFFFFF" w:themeColor="background1"/>
              </w:rPr>
              <w:t>8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- 2</w:t>
            </w:r>
            <w:r>
              <w:rPr>
                <w:rFonts w:cstheme="minorHAnsi"/>
                <w:b/>
                <w:bCs/>
                <w:color w:val="FFFFFF" w:themeColor="background1"/>
              </w:rPr>
              <w:t>9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4C42D89E" w14:textId="07CBED15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Skating – Edge Control, Forward / Backward Skating</w:t>
            </w:r>
          </w:p>
          <w:p w14:paraId="3B7D14D1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Puck Control – Core Moves, Individual Puck Time</w:t>
            </w:r>
          </w:p>
          <w:p w14:paraId="48947396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Passing – Stationary / Moving</w:t>
            </w:r>
          </w:p>
          <w:p w14:paraId="02231D49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Shooting – Stationary / Moving</w:t>
            </w:r>
          </w:p>
          <w:p w14:paraId="18271A31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Individual tactics – Forwards / Defence</w:t>
            </w:r>
          </w:p>
          <w:p w14:paraId="2F2484C6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Goaltending</w:t>
            </w:r>
          </w:p>
          <w:p w14:paraId="2A0F1480" w14:textId="77777777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3AB57E63" w14:textId="77777777" w:rsidTr="008D7762">
        <w:trPr>
          <w:trHeight w:val="683"/>
          <w:jc w:val="center"/>
        </w:trPr>
        <w:tc>
          <w:tcPr>
            <w:tcW w:w="3168" w:type="dxa"/>
            <w:gridSpan w:val="4"/>
            <w:tcBorders>
              <w:bottom w:val="single" w:sz="4" w:space="0" w:color="auto"/>
            </w:tcBorders>
          </w:tcPr>
          <w:p w14:paraId="1C921914" w14:textId="77777777" w:rsidR="0058512A" w:rsidRPr="00B90895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B90895"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2BD8CD10" w14:textId="77777777" w:rsidR="0058512A" w:rsidRPr="00B90895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B90895">
              <w:rPr>
                <w:rFonts w:cstheme="minorHAnsi"/>
              </w:rPr>
              <w:t>TBD</w:t>
            </w:r>
          </w:p>
          <w:p w14:paraId="58568FF7" w14:textId="77777777" w:rsidR="0058512A" w:rsidRPr="00B90895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0491CF6E" w14:textId="77777777" w:rsidR="0058512A" w:rsidRPr="00B90895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B90895"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68CF73D1" w14:textId="77777777" w:rsidR="0058512A" w:rsidRPr="00B90895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B90895">
              <w:rPr>
                <w:rFonts w:cstheme="minorHAnsi"/>
              </w:rPr>
              <w:t>TBD</w:t>
            </w:r>
          </w:p>
          <w:p w14:paraId="0BDDE63A" w14:textId="77777777" w:rsidR="0058512A" w:rsidRPr="00B90895" w:rsidRDefault="0058512A" w:rsidP="0058512A"/>
        </w:tc>
        <w:tc>
          <w:tcPr>
            <w:tcW w:w="3169" w:type="dxa"/>
            <w:gridSpan w:val="3"/>
            <w:tcBorders>
              <w:bottom w:val="single" w:sz="4" w:space="0" w:color="auto"/>
            </w:tcBorders>
          </w:tcPr>
          <w:p w14:paraId="57F647F9" w14:textId="77777777" w:rsidR="0058512A" w:rsidRPr="00B90895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B90895"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1E33FEBD" w14:textId="77777777" w:rsidR="0058512A" w:rsidRPr="00B90895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B90895">
              <w:rPr>
                <w:rFonts w:cstheme="minorHAnsi"/>
              </w:rPr>
              <w:t>TBD</w:t>
            </w:r>
          </w:p>
          <w:p w14:paraId="7E369E7C" w14:textId="67198029" w:rsidR="0058512A" w:rsidRPr="00B90895" w:rsidRDefault="0058512A" w:rsidP="0058512A"/>
        </w:tc>
        <w:tc>
          <w:tcPr>
            <w:tcW w:w="4884" w:type="dxa"/>
            <w:gridSpan w:val="5"/>
            <w:tcBorders>
              <w:bottom w:val="single" w:sz="4" w:space="0" w:color="auto"/>
            </w:tcBorders>
          </w:tcPr>
          <w:p w14:paraId="6AE65020" w14:textId="050B8AE9" w:rsidR="0058512A" w:rsidRPr="00B90895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B90895"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794A83F6" w14:textId="209CDCF4" w:rsidR="0058512A" w:rsidRPr="00B90895" w:rsidRDefault="0058512A" w:rsidP="0058512A">
            <w:pPr>
              <w:pStyle w:val="ListParagraph"/>
              <w:numPr>
                <w:ilvl w:val="0"/>
                <w:numId w:val="40"/>
              </w:numPr>
              <w:ind w:left="106" w:hanging="106"/>
              <w:rPr>
                <w:rFonts w:ascii="Arial" w:hAnsi="Arial" w:cs="Arial"/>
              </w:rPr>
            </w:pPr>
            <w:r w:rsidRPr="00B90895">
              <w:rPr>
                <w:rFonts w:cstheme="minorHAnsi"/>
              </w:rPr>
              <w:t>TBD</w:t>
            </w:r>
          </w:p>
        </w:tc>
      </w:tr>
      <w:tr w:rsidR="0058512A" w14:paraId="06A8C0DA" w14:textId="77777777" w:rsidTr="008D7762">
        <w:trPr>
          <w:trHeight w:val="70"/>
          <w:jc w:val="center"/>
        </w:trPr>
        <w:tc>
          <w:tcPr>
            <w:tcW w:w="4945" w:type="dxa"/>
            <w:gridSpan w:val="6"/>
            <w:shd w:val="clear" w:color="auto" w:fill="D9D9D9" w:themeFill="background1" w:themeFillShade="D9"/>
            <w:vAlign w:val="center"/>
          </w:tcPr>
          <w:p w14:paraId="2B2A57E0" w14:textId="7F358A13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January</w:t>
            </w:r>
          </w:p>
        </w:tc>
        <w:tc>
          <w:tcPr>
            <w:tcW w:w="4648" w:type="dxa"/>
            <w:gridSpan w:val="6"/>
            <w:shd w:val="clear" w:color="auto" w:fill="000000" w:themeFill="text1"/>
            <w:vAlign w:val="center"/>
          </w:tcPr>
          <w:p w14:paraId="127A0565" w14:textId="43FF0525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February</w:t>
            </w:r>
          </w:p>
        </w:tc>
        <w:tc>
          <w:tcPr>
            <w:tcW w:w="4797" w:type="dxa"/>
            <w:gridSpan w:val="4"/>
            <w:shd w:val="clear" w:color="auto" w:fill="D9D9D9" w:themeFill="background1" w:themeFillShade="D9"/>
            <w:vAlign w:val="center"/>
          </w:tcPr>
          <w:p w14:paraId="04BAA06A" w14:textId="29753B3A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March</w:t>
            </w:r>
          </w:p>
        </w:tc>
      </w:tr>
      <w:tr w:rsidR="0058512A" w14:paraId="771ADF08" w14:textId="77777777" w:rsidTr="001D01EB">
        <w:trPr>
          <w:trHeight w:val="70"/>
          <w:jc w:val="center"/>
        </w:trPr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36D3580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25EA77CA" w14:textId="404B569F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69A136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  <w:p w14:paraId="2F02561A" w14:textId="7B90DF22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A4F033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</w:t>
            </w:r>
          </w:p>
          <w:p w14:paraId="07ADF57F" w14:textId="7C7E531F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7111EF1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  <w:p w14:paraId="37AFB8A4" w14:textId="7BEC6076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400656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31</w:t>
            </w:r>
          </w:p>
          <w:p w14:paraId="1068266E" w14:textId="70B52DBB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D9E07C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14:paraId="03813B65" w14:textId="62F7B7CD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09B99F5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  <w:p w14:paraId="0FD04C5D" w14:textId="165CCC3F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F577F7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450E47E1" w14:textId="04431B70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48" w:type="dxa"/>
            <w:gridSpan w:val="2"/>
            <w:shd w:val="clear" w:color="auto" w:fill="D9D9D9" w:themeFill="background1" w:themeFillShade="D9"/>
            <w:vAlign w:val="center"/>
          </w:tcPr>
          <w:p w14:paraId="7E9DB9F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06970216" w14:textId="60264C86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67EC300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14:paraId="09BEF78E" w14:textId="3F82BB04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33A1406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  <w:p w14:paraId="7E2BB90E" w14:textId="2AED8654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255DEA5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6E67504F" w14:textId="4372E598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7EE31D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6A37BB57" w14:textId="64445A16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6C4E08C5" w14:textId="77777777" w:rsidTr="004273F7">
        <w:trPr>
          <w:trHeight w:val="70"/>
          <w:jc w:val="center"/>
        </w:trPr>
        <w:tc>
          <w:tcPr>
            <w:tcW w:w="5935" w:type="dxa"/>
            <w:gridSpan w:val="7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9FB529E" w14:textId="40B68A69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0FF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5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9D658A" w14:textId="1816ACD9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Seasonal Break</w:t>
            </w:r>
          </w:p>
        </w:tc>
        <w:tc>
          <w:tcPr>
            <w:tcW w:w="6925" w:type="dxa"/>
            <w:gridSpan w:val="7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8205AF3" w14:textId="6CF9FB54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0FF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7</w:t>
            </w:r>
          </w:p>
        </w:tc>
      </w:tr>
    </w:tbl>
    <w:p w14:paraId="75FD8908" w14:textId="192538D8" w:rsidR="008D7762" w:rsidRDefault="008D7762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113"/>
        <w:gridCol w:w="877"/>
        <w:gridCol w:w="990"/>
        <w:gridCol w:w="1080"/>
        <w:gridCol w:w="222"/>
        <w:gridCol w:w="857"/>
        <w:gridCol w:w="1199"/>
        <w:gridCol w:w="1113"/>
        <w:gridCol w:w="87"/>
        <w:gridCol w:w="646"/>
        <w:gridCol w:w="553"/>
        <w:gridCol w:w="1199"/>
        <w:gridCol w:w="1199"/>
        <w:gridCol w:w="1200"/>
      </w:tblGrid>
      <w:tr w:rsidR="0058512A" w14:paraId="33D03422" w14:textId="77777777" w:rsidTr="00644244">
        <w:trPr>
          <w:trHeight w:val="70"/>
          <w:jc w:val="center"/>
        </w:trPr>
        <w:tc>
          <w:tcPr>
            <w:tcW w:w="14390" w:type="dxa"/>
            <w:gridSpan w:val="16"/>
            <w:vAlign w:val="center"/>
          </w:tcPr>
          <w:p w14:paraId="4F4F6485" w14:textId="2A2830FD" w:rsidR="0058512A" w:rsidRPr="0055084C" w:rsidRDefault="00365A53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Seasonal Training Plan</w:t>
            </w:r>
          </w:p>
        </w:tc>
      </w:tr>
      <w:tr w:rsidR="0058512A" w:rsidRPr="00A938F6" w14:paraId="224AFC28" w14:textId="77777777" w:rsidTr="00644244">
        <w:trPr>
          <w:trHeight w:val="551"/>
          <w:jc w:val="center"/>
        </w:trPr>
        <w:tc>
          <w:tcPr>
            <w:tcW w:w="9506" w:type="dxa"/>
            <w:gridSpan w:val="10"/>
            <w:vAlign w:val="center"/>
          </w:tcPr>
          <w:p w14:paraId="556CD2D1" w14:textId="3E43A007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March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2022</w:t>
            </w:r>
          </w:p>
          <w:p w14:paraId="4AE08D4B" w14:textId="5E35C6FE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Practices 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6"/>
          </w:tcPr>
          <w:p w14:paraId="475FE285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4481D844" w14:textId="77777777" w:rsidR="0058512A" w:rsidRDefault="0058512A" w:rsidP="0058512A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44527B46" w14:textId="77777777" w:rsidR="0058512A" w:rsidRDefault="0058512A" w:rsidP="0058512A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B500CB7" w14:textId="77777777" w:rsidR="0058512A" w:rsidRDefault="0058512A" w:rsidP="0058512A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CBE7994" w14:textId="39048B9E" w:rsidR="0058512A" w:rsidRPr="0055084C" w:rsidRDefault="0058512A" w:rsidP="0058512A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331548F8" w14:textId="77777777" w:rsidTr="00644244">
        <w:trPr>
          <w:trHeight w:val="170"/>
          <w:jc w:val="center"/>
        </w:trPr>
        <w:tc>
          <w:tcPr>
            <w:tcW w:w="9506" w:type="dxa"/>
            <w:gridSpan w:val="10"/>
            <w:vMerge w:val="restart"/>
          </w:tcPr>
          <w:p w14:paraId="31B858C2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44"/>
              <w:gridCol w:w="1387"/>
              <w:gridCol w:w="1221"/>
              <w:gridCol w:w="1255"/>
              <w:gridCol w:w="1416"/>
              <w:gridCol w:w="1334"/>
            </w:tblGrid>
            <w:tr w:rsidR="0058512A" w:rsidRPr="00BE2125" w14:paraId="741AC0E0" w14:textId="77777777" w:rsidTr="00644244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831D63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AF4616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C49DA0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83E132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0710253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A73177A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C585752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23934D90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1663448" w14:textId="2F34FA8C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8F07F02" w14:textId="1E7C9BE9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D4522D5" w14:textId="2D760553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55F436" w14:textId="23B7062A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C86833F" w14:textId="3F7437E6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F65FA99" w14:textId="689146B2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4BC362" w14:textId="28521A32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</w:tr>
            <w:tr w:rsidR="0058512A" w:rsidRPr="00A40177" w14:paraId="61F099E6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134150" w14:textId="7777777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EBD7627" w14:textId="2DF58520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2D24E5C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 xml:space="preserve">Regular </w:t>
                  </w:r>
                </w:p>
                <w:p w14:paraId="356A72B6" w14:textId="6452AD61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Season 7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FBF80F7" w14:textId="01FAF3B5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0C35D33" w14:textId="022C9CAA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1DB1C5B" w14:textId="2A1F8C9F" w:rsidR="0058512A" w:rsidRPr="00936511" w:rsidRDefault="0058512A" w:rsidP="0058512A">
                  <w:pPr>
                    <w:spacing w:after="0" w:line="240" w:lineRule="auto"/>
                    <w:ind w:right="1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DDBBD0E" w14:textId="3690B952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</w:tr>
            <w:tr w:rsidR="0058512A" w:rsidRPr="00A40177" w14:paraId="489AD934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4D0842" w14:textId="77D06B40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42C7E9" w14:textId="11AF7495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FBF9C2" w14:textId="13183533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DA93F39" w14:textId="22BD9A6E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0EB4CF1" w14:textId="5EDA2A94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DF399B0" w14:textId="72A04794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33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55BAA23" w14:textId="09E6F47A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</w:tr>
            <w:tr w:rsidR="0058512A" w:rsidRPr="00A40177" w14:paraId="7F122245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78B8D95" w14:textId="65881BDE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FC38A56" w14:textId="2E204F10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54969E6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</w:t>
                  </w:r>
                </w:p>
                <w:p w14:paraId="4B9ECCCC" w14:textId="6914FD61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 xml:space="preserve"> Season 7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62399DC" w14:textId="39BD2313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ED2480A" w14:textId="58E877F9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4228D8A" w14:textId="2524AF56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C9C9BCE" w14:textId="12A3A7E5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</w:tr>
            <w:tr w:rsidR="0058512A" w:rsidRPr="00A40177" w14:paraId="3FEF14E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5B9BB9B" w14:textId="53E9F7FF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15F23F7" w14:textId="51DBD943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9F3A1E8" w14:textId="7A2AC131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2971FC4" w14:textId="55427D8B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AAA7DEA" w14:textId="72D72A5D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9AD606F" w14:textId="43812F11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33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B5967C7" w14:textId="4DF76DA0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</w:tr>
            <w:tr w:rsidR="0058512A" w:rsidRPr="00A40177" w14:paraId="2CDC29E0" w14:textId="77777777" w:rsidTr="004D373C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20108E7" w14:textId="03F240EB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CBF67DA" w14:textId="496CA806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1F0AD10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 xml:space="preserve">Regular </w:t>
                  </w:r>
                </w:p>
                <w:p w14:paraId="25FFD92F" w14:textId="4C70797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Season 7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33BA262" w14:textId="7EFF3F8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1D1804B" w14:textId="0EA51F53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D3365EE" w14:textId="2CF242A5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7DA4D82" w14:textId="3B8E8B93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</w:tr>
            <w:tr w:rsidR="0058512A" w:rsidRPr="00A40177" w14:paraId="421F6495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53F5251" w14:textId="76C7201C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9459C08" w14:textId="5027B839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E7FB7FF" w14:textId="1ED34BD5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C28A5A" w14:textId="2B10FE26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6427AEE" w14:textId="45F2D47E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F72ED4D" w14:textId="0FCEB3B4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33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069218" w14:textId="07D0B046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</w:tr>
            <w:tr w:rsidR="0058512A" w:rsidRPr="00A40177" w14:paraId="42D4D341" w14:textId="77777777" w:rsidTr="004D373C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9627501" w14:textId="57B7E772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12F8F23" w14:textId="664B4B2B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9564BE4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</w:t>
                  </w:r>
                </w:p>
                <w:p w14:paraId="78932181" w14:textId="592C08B1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 xml:space="preserve"> Season 7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F79525E" w14:textId="6EEB500D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C59A768" w14:textId="250EF5DE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67810A9" w14:textId="4086C082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723C8A2" w14:textId="25D9B74B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</w:tr>
            <w:tr w:rsidR="0058512A" w:rsidRPr="00A40177" w14:paraId="1DF8D4F1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9B94DBC" w14:textId="6E8720C5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4E81F6E" w14:textId="51012818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80A9BCC" w14:textId="346BFB4F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A07BCF8" w14:textId="2D94D054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5E96A76" w14:textId="4108FD0F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A5E7CA" w14:textId="10E0FA6D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34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5BA0FB2" w14:textId="21F3D023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</w:tr>
            <w:tr w:rsidR="0058512A" w:rsidRPr="00A40177" w14:paraId="0E4DBC1F" w14:textId="77777777" w:rsidTr="004D373C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E0DDAA5" w14:textId="7F32B69B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489D584" w14:textId="70FA8C93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E7273AC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 xml:space="preserve">Regular </w:t>
                  </w:r>
                </w:p>
                <w:p w14:paraId="56D1003E" w14:textId="4EAA1848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Season 7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B033BD1" w14:textId="6CC9F7E3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1A8CFB" w14:textId="7777777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39F3AAC" w14:textId="7777777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E9AA8E1" w14:textId="7777777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5736B8D1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14:paraId="695D15AC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1C688CCE" w14:textId="77777777" w:rsidTr="00644244">
        <w:trPr>
          <w:trHeight w:val="3885"/>
          <w:jc w:val="center"/>
        </w:trPr>
        <w:tc>
          <w:tcPr>
            <w:tcW w:w="9506" w:type="dxa"/>
            <w:gridSpan w:val="10"/>
            <w:vMerge/>
          </w:tcPr>
          <w:p w14:paraId="529D11A2" w14:textId="77777777" w:rsidR="0058512A" w:rsidRDefault="0058512A" w:rsidP="0058512A"/>
        </w:tc>
        <w:tc>
          <w:tcPr>
            <w:tcW w:w="4884" w:type="dxa"/>
            <w:gridSpan w:val="6"/>
          </w:tcPr>
          <w:p w14:paraId="6DD41EC0" w14:textId="4EBF222E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COMPEITION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- 3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7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7BB86BFD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84A026" w14:textId="1A1D89BA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Regular Season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7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(Weeks 2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04009266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Skating – Edge Control, Forward / Backward Skating</w:t>
            </w:r>
          </w:p>
          <w:p w14:paraId="24FCF633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Puck Control – Core Moves, Individual Puck Time</w:t>
            </w:r>
          </w:p>
          <w:p w14:paraId="177DBD46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Passing – Stationary / Moving</w:t>
            </w:r>
          </w:p>
          <w:p w14:paraId="4DD2E97D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Shooting – Stationary / Moving</w:t>
            </w:r>
          </w:p>
          <w:p w14:paraId="2F54500E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Individual tactics – Forwards / Defence</w:t>
            </w:r>
          </w:p>
          <w:p w14:paraId="508FF54A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Goaltending</w:t>
            </w:r>
          </w:p>
          <w:p w14:paraId="2C64A048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737272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57E9A5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E47B0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22147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CC3CE4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1EB3FA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E65844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F4F9E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DC45A5" w14:textId="45D50C22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09FAB25C" w14:textId="77777777" w:rsidTr="003B422A">
        <w:trPr>
          <w:trHeight w:val="332"/>
          <w:jc w:val="center"/>
        </w:trPr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14:paraId="373FAC84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20CA054B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19AEB799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799B165A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4DB57D72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5EC61A42" w14:textId="77777777" w:rsidR="0058512A" w:rsidRPr="00795721" w:rsidRDefault="0058512A" w:rsidP="0058512A"/>
        </w:tc>
        <w:tc>
          <w:tcPr>
            <w:tcW w:w="3169" w:type="dxa"/>
            <w:gridSpan w:val="3"/>
            <w:tcBorders>
              <w:bottom w:val="single" w:sz="4" w:space="0" w:color="auto"/>
            </w:tcBorders>
          </w:tcPr>
          <w:p w14:paraId="009BCB43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73D17026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004F7C5" w14:textId="13E6D60F" w:rsidR="0058512A" w:rsidRPr="00795721" w:rsidRDefault="0058512A" w:rsidP="0058512A"/>
        </w:tc>
        <w:tc>
          <w:tcPr>
            <w:tcW w:w="4884" w:type="dxa"/>
            <w:gridSpan w:val="6"/>
            <w:tcBorders>
              <w:bottom w:val="single" w:sz="4" w:space="0" w:color="auto"/>
            </w:tcBorders>
          </w:tcPr>
          <w:p w14:paraId="1787AFC1" w14:textId="4A878B30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43A15AF5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CB229CE" w14:textId="4FC49552" w:rsidR="0058512A" w:rsidRPr="003B422A" w:rsidRDefault="0058512A" w:rsidP="0058512A">
            <w:pPr>
              <w:rPr>
                <w:rFonts w:cstheme="minorHAnsi"/>
              </w:rPr>
            </w:pPr>
          </w:p>
        </w:tc>
      </w:tr>
      <w:tr w:rsidR="0058512A" w14:paraId="0BC26250" w14:textId="77777777" w:rsidTr="00BF4020">
        <w:trPr>
          <w:trHeight w:val="70"/>
          <w:jc w:val="center"/>
        </w:trPr>
        <w:tc>
          <w:tcPr>
            <w:tcW w:w="5035" w:type="dxa"/>
            <w:gridSpan w:val="5"/>
            <w:shd w:val="clear" w:color="auto" w:fill="D9D9D9" w:themeFill="background1" w:themeFillShade="D9"/>
            <w:vAlign w:val="center"/>
          </w:tcPr>
          <w:p w14:paraId="1D5CAB96" w14:textId="67D83381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F31021">
              <w:rPr>
                <w:rFonts w:cstheme="minorHAnsi"/>
                <w:b/>
                <w:bCs/>
                <w:sz w:val="18"/>
                <w:szCs w:val="18"/>
              </w:rPr>
              <w:t>February</w:t>
            </w:r>
          </w:p>
        </w:tc>
        <w:tc>
          <w:tcPr>
            <w:tcW w:w="4558" w:type="dxa"/>
            <w:gridSpan w:val="6"/>
            <w:shd w:val="clear" w:color="auto" w:fill="000000" w:themeFill="text1"/>
            <w:vAlign w:val="center"/>
          </w:tcPr>
          <w:p w14:paraId="072F6E3D" w14:textId="6C3CC762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F3102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March</w:t>
            </w:r>
          </w:p>
        </w:tc>
        <w:tc>
          <w:tcPr>
            <w:tcW w:w="4797" w:type="dxa"/>
            <w:gridSpan w:val="5"/>
            <w:shd w:val="clear" w:color="auto" w:fill="D9D9D9" w:themeFill="background1" w:themeFillShade="D9"/>
            <w:vAlign w:val="center"/>
          </w:tcPr>
          <w:p w14:paraId="6DBD21B1" w14:textId="72B9ED8A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F31021">
              <w:rPr>
                <w:rFonts w:cstheme="minorHAnsi"/>
                <w:b/>
                <w:bCs/>
                <w:sz w:val="18"/>
                <w:szCs w:val="18"/>
              </w:rPr>
              <w:t>April</w:t>
            </w:r>
          </w:p>
        </w:tc>
      </w:tr>
      <w:tr w:rsidR="0058512A" w14:paraId="6CC1EF9B" w14:textId="77777777" w:rsidTr="006F3CCF">
        <w:trPr>
          <w:trHeight w:val="107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5E8E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14:paraId="4938858E" w14:textId="53077105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A3BC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  <w:p w14:paraId="186877D3" w14:textId="746731CD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61C3B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7AC9936B" w14:textId="187FE722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6F35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5FDF7500" w14:textId="1BE164F8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4378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14:paraId="7A625C2D" w14:textId="0E7DA7F4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F705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  <w:p w14:paraId="2A773378" w14:textId="638CE28A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E2E3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39FE45A8" w14:textId="3DB5FE8A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69E3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1A986110" w14:textId="425BE090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996BA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51CB1021" w14:textId="1E8BA0F3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9E93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7636AAE3" w14:textId="39DE8674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6680A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2A46ABB2" w14:textId="25588B10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3947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  <w:p w14:paraId="62D0510B" w14:textId="175C334B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53C2B083" w14:textId="77777777" w:rsidTr="0046256C">
        <w:trPr>
          <w:trHeight w:val="107"/>
          <w:jc w:val="center"/>
        </w:trPr>
        <w:tc>
          <w:tcPr>
            <w:tcW w:w="1525" w:type="dxa"/>
            <w:shd w:val="clear" w:color="auto" w:fill="00B050"/>
            <w:vAlign w:val="center"/>
          </w:tcPr>
          <w:p w14:paraId="306E70CB" w14:textId="27A8A240" w:rsidR="0058512A" w:rsidRPr="00380460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Regular Season 5</w:t>
            </w:r>
          </w:p>
        </w:tc>
        <w:tc>
          <w:tcPr>
            <w:tcW w:w="1530" w:type="dxa"/>
            <w:shd w:val="clear" w:color="auto" w:fill="92D050"/>
            <w:vAlign w:val="center"/>
          </w:tcPr>
          <w:p w14:paraId="17E9F271" w14:textId="595EB65E" w:rsidR="0058512A" w:rsidRPr="00380460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Regular Season 6</w:t>
            </w:r>
          </w:p>
        </w:tc>
        <w:tc>
          <w:tcPr>
            <w:tcW w:w="7184" w:type="dxa"/>
            <w:gridSpan w:val="10"/>
            <w:shd w:val="clear" w:color="auto" w:fill="00B050"/>
            <w:vAlign w:val="center"/>
          </w:tcPr>
          <w:p w14:paraId="093CF8B2" w14:textId="5595C4D8" w:rsidR="0058512A" w:rsidRPr="00380460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Regular Season 7</w:t>
            </w:r>
          </w:p>
        </w:tc>
        <w:tc>
          <w:tcPr>
            <w:tcW w:w="4151" w:type="dxa"/>
            <w:gridSpan w:val="4"/>
            <w:shd w:val="clear" w:color="auto" w:fill="FF0000"/>
            <w:vAlign w:val="center"/>
          </w:tcPr>
          <w:p w14:paraId="24C5CFD4" w14:textId="1A3CBE53" w:rsidR="0058512A" w:rsidRPr="00380460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Playoff</w:t>
            </w:r>
          </w:p>
        </w:tc>
      </w:tr>
    </w:tbl>
    <w:p w14:paraId="719923E6" w14:textId="77777777" w:rsidR="001F2BAC" w:rsidRDefault="001F2BAC" w:rsidP="001F2BAC">
      <w:pPr>
        <w:spacing w:after="0" w:line="240" w:lineRule="auto"/>
      </w:pPr>
    </w:p>
    <w:p w14:paraId="5867D5CF" w14:textId="77777777" w:rsidR="000A5FFC" w:rsidRDefault="000A5FFC"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99"/>
        <w:gridCol w:w="1199"/>
        <w:gridCol w:w="770"/>
        <w:gridCol w:w="429"/>
        <w:gridCol w:w="1199"/>
        <w:gridCol w:w="1199"/>
        <w:gridCol w:w="342"/>
        <w:gridCol w:w="857"/>
        <w:gridCol w:w="1199"/>
        <w:gridCol w:w="1113"/>
        <w:gridCol w:w="87"/>
        <w:gridCol w:w="1199"/>
        <w:gridCol w:w="1199"/>
        <w:gridCol w:w="1199"/>
        <w:gridCol w:w="1200"/>
      </w:tblGrid>
      <w:tr w:rsidR="0058512A" w14:paraId="5757A3C0" w14:textId="77777777" w:rsidTr="000E5DAC">
        <w:trPr>
          <w:trHeight w:val="70"/>
          <w:jc w:val="center"/>
        </w:trPr>
        <w:tc>
          <w:tcPr>
            <w:tcW w:w="14390" w:type="dxa"/>
            <w:gridSpan w:val="15"/>
            <w:vAlign w:val="center"/>
          </w:tcPr>
          <w:p w14:paraId="0DCB9D21" w14:textId="1A8CFE4C" w:rsidR="0058512A" w:rsidRPr="0055084C" w:rsidRDefault="00365A53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Seasonal Training Plan</w:t>
            </w:r>
          </w:p>
        </w:tc>
      </w:tr>
      <w:tr w:rsidR="0058512A" w:rsidRPr="00A938F6" w14:paraId="6FB69E50" w14:textId="77777777" w:rsidTr="000E5DAC">
        <w:trPr>
          <w:trHeight w:val="551"/>
          <w:jc w:val="center"/>
        </w:trPr>
        <w:tc>
          <w:tcPr>
            <w:tcW w:w="9506" w:type="dxa"/>
            <w:gridSpan w:val="10"/>
            <w:vAlign w:val="center"/>
          </w:tcPr>
          <w:p w14:paraId="5831CF65" w14:textId="05CA9461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April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2022</w:t>
            </w:r>
          </w:p>
          <w:p w14:paraId="09EE3CF2" w14:textId="616D8CCA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Practices 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5"/>
          </w:tcPr>
          <w:p w14:paraId="36253463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4C5789EA" w14:textId="77777777" w:rsidR="0058512A" w:rsidRDefault="0058512A" w:rsidP="005851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552A894" w14:textId="77777777" w:rsidR="0058512A" w:rsidRDefault="0058512A" w:rsidP="005851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F1A160C" w14:textId="77777777" w:rsidR="0058512A" w:rsidRDefault="0058512A" w:rsidP="005851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85F6BC8" w14:textId="06CCB3DD" w:rsidR="0058512A" w:rsidRPr="0055084C" w:rsidRDefault="0058512A" w:rsidP="005851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6DE276B4" w14:textId="77777777" w:rsidTr="000E5DAC">
        <w:trPr>
          <w:trHeight w:val="170"/>
          <w:jc w:val="center"/>
        </w:trPr>
        <w:tc>
          <w:tcPr>
            <w:tcW w:w="9506" w:type="dxa"/>
            <w:gridSpan w:val="10"/>
            <w:vMerge w:val="restart"/>
          </w:tcPr>
          <w:p w14:paraId="4BE447EA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350"/>
              <w:gridCol w:w="1274"/>
              <w:gridCol w:w="1246"/>
              <w:gridCol w:w="1350"/>
              <w:gridCol w:w="1350"/>
              <w:gridCol w:w="1280"/>
            </w:tblGrid>
            <w:tr w:rsidR="0058512A" w:rsidRPr="00BE2125" w14:paraId="6304B1DE" w14:textId="77777777" w:rsidTr="003A330D">
              <w:trPr>
                <w:trHeight w:val="227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FA7C8BB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2CC76EA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8FAC5B3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77F43EF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85E14D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C528765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521213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4C14D4F2" w14:textId="77777777" w:rsidTr="004D373C">
              <w:trPr>
                <w:trHeight w:val="263"/>
              </w:trPr>
              <w:tc>
                <w:tcPr>
                  <w:tcW w:w="132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287EE5" w14:textId="638C49C9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A98EA97" w14:textId="17F77EAF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76C5CB2" w14:textId="0CC3D12D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4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32D2190" w14:textId="4F3C5768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56D3F65" w14:textId="58F20320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B25D45F" w14:textId="576ED45D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550E959" w14:textId="51D5E9A6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</w:tr>
            <w:tr w:rsidR="0058512A" w:rsidRPr="00A40177" w14:paraId="023743B5" w14:textId="77777777" w:rsidTr="00F245C9">
              <w:trPr>
                <w:trHeight w:val="648"/>
              </w:trPr>
              <w:tc>
                <w:tcPr>
                  <w:tcW w:w="1320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63A2B0B" w14:textId="7777777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922AC0" w14:textId="7777777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27ED4DA" w14:textId="7777777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B88583" w14:textId="7777777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FE6D605" w14:textId="243A6B34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621DA2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65AD5914" w14:textId="685C3FEF" w:rsidR="0058512A" w:rsidRPr="006E093A" w:rsidRDefault="0058512A" w:rsidP="0058512A">
                  <w:pPr>
                    <w:spacing w:after="0" w:line="240" w:lineRule="auto"/>
                    <w:ind w:right="10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621DA2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63F373F" w14:textId="4333EB15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621DA2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</w:tr>
            <w:tr w:rsidR="0058512A" w:rsidRPr="00A40177" w14:paraId="7BDA5A59" w14:textId="77777777" w:rsidTr="004D373C">
              <w:trPr>
                <w:trHeight w:val="263"/>
              </w:trPr>
              <w:tc>
                <w:tcPr>
                  <w:tcW w:w="132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D2D25BD" w14:textId="7F477CA1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80D72DD" w14:textId="74853767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FC89C2" w14:textId="35AB61A1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24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13DD2E3" w14:textId="0ACD3708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BD00829" w14:textId="7DC4E3B4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D5E17E" w14:textId="05605A45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38607C" w14:textId="5C73AF81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</w:tr>
            <w:tr w:rsidR="0058512A" w:rsidRPr="00A40177" w14:paraId="763A6E42" w14:textId="77777777" w:rsidTr="00F245C9">
              <w:trPr>
                <w:trHeight w:val="706"/>
              </w:trPr>
              <w:tc>
                <w:tcPr>
                  <w:tcW w:w="1320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2C8F85B" w14:textId="0218FB40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72EC5D73" w14:textId="1D0A07AB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70C9ECED" w14:textId="19D8F24D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D934373" w14:textId="13CB8C7B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658F5649" w14:textId="5C475DC9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6EE219C" w14:textId="63B7E1A9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388C3783" w14:textId="11468D22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</w:tr>
            <w:tr w:rsidR="0058512A" w:rsidRPr="00A40177" w14:paraId="3680F7CC" w14:textId="77777777" w:rsidTr="004D373C">
              <w:trPr>
                <w:trHeight w:val="263"/>
              </w:trPr>
              <w:tc>
                <w:tcPr>
                  <w:tcW w:w="132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AA4D9BB" w14:textId="70D6BF82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41A93B" w14:textId="797DD12A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F063585" w14:textId="6ACE2AAC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C3FF72D" w14:textId="0247F06A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CFA343D" w14:textId="1CDEC397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5B2FF86" w14:textId="29022A5C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8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0178B8" w14:textId="531FE63C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</w:tr>
            <w:tr w:rsidR="0058512A" w:rsidRPr="00A40177" w14:paraId="048EF943" w14:textId="77777777" w:rsidTr="004D373C">
              <w:trPr>
                <w:trHeight w:val="734"/>
              </w:trPr>
              <w:tc>
                <w:tcPr>
                  <w:tcW w:w="1320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CAF157E" w14:textId="6FD96CF4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33D84815" w14:textId="6932AEE3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B522825" w14:textId="4633FBEC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69DAD719" w14:textId="65B100F0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B7ADB1D" w14:textId="42806BEB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33492C6" w14:textId="78D899CE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12EF61FE" w14:textId="6BC4DBEB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</w:tr>
            <w:tr w:rsidR="0058512A" w:rsidRPr="00A40177" w14:paraId="76DED8DB" w14:textId="77777777" w:rsidTr="004D373C">
              <w:trPr>
                <w:trHeight w:val="263"/>
              </w:trPr>
              <w:tc>
                <w:tcPr>
                  <w:tcW w:w="132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BFD3B5B" w14:textId="26E408A6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CDAFEDB" w14:textId="152C8D18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6FE782" w14:textId="692D7B74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24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1138CC" w14:textId="10E5F1A7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7BCCA65" w14:textId="60744558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0AD47D3" w14:textId="67952B37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8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2A96044" w14:textId="60A7CC8C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</w:tr>
            <w:tr w:rsidR="0058512A" w:rsidRPr="00A40177" w14:paraId="25FA35DE" w14:textId="77777777" w:rsidTr="002C45A2">
              <w:trPr>
                <w:trHeight w:val="707"/>
              </w:trPr>
              <w:tc>
                <w:tcPr>
                  <w:tcW w:w="1320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5E3246B0" w14:textId="343C1DE8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49CEB4F7" w14:textId="01541405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EF387B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</w:t>
                  </w:r>
                  <w:r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1A013835" w14:textId="1190A2EA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2947D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3BD5FFE1" w14:textId="74C6AD18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2947D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1BC61E2D" w14:textId="04EB5F01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2947D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1A806A1C" w14:textId="54A86D2C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2947D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4B736BC5" w14:textId="5C711995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2947D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</w:tr>
            <w:tr w:rsidR="0058512A" w:rsidRPr="00A40177" w14:paraId="6929BF14" w14:textId="77777777" w:rsidTr="004D373C">
              <w:trPr>
                <w:trHeight w:val="263"/>
              </w:trPr>
              <w:tc>
                <w:tcPr>
                  <w:tcW w:w="1320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AF13C33" w14:textId="3FDBFA9E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9F2CFE" w14:textId="752A64B3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C8DFC83" w14:textId="7666170B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4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E1D318A" w14:textId="458EF01D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025006" w14:textId="179E70C3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C4EEAA" w14:textId="3458B5B8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8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04CC99" w14:textId="4A401541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</w:tr>
            <w:tr w:rsidR="0058512A" w:rsidRPr="00A40177" w14:paraId="1D9D8A71" w14:textId="77777777" w:rsidTr="002C45A2">
              <w:trPr>
                <w:trHeight w:val="722"/>
              </w:trPr>
              <w:tc>
                <w:tcPr>
                  <w:tcW w:w="1320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019456A2" w14:textId="79EF58D8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32CC3BB3" w14:textId="6E305000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601B1A5E" w14:textId="4E7A01D1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0ACF7369" w14:textId="39A48578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538B4A7A" w14:textId="77A11E90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21B5012A" w14:textId="7B1E6F92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Off Season 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7FA6FBD" w14:textId="7777777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3FD4D04A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5"/>
          </w:tcPr>
          <w:p w14:paraId="62478C69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307E2E21" w14:textId="77777777" w:rsidTr="000E5DAC">
        <w:trPr>
          <w:trHeight w:val="3885"/>
          <w:jc w:val="center"/>
        </w:trPr>
        <w:tc>
          <w:tcPr>
            <w:tcW w:w="9506" w:type="dxa"/>
            <w:gridSpan w:val="10"/>
            <w:vMerge/>
          </w:tcPr>
          <w:p w14:paraId="23F0BA13" w14:textId="77777777" w:rsidR="0058512A" w:rsidRDefault="0058512A" w:rsidP="0058512A"/>
        </w:tc>
        <w:tc>
          <w:tcPr>
            <w:tcW w:w="4884" w:type="dxa"/>
            <w:gridSpan w:val="5"/>
          </w:tcPr>
          <w:p w14:paraId="52404781" w14:textId="36B56ACE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COMPETITION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- 3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7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070412BB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4F54DE" w14:textId="082EE05F" w:rsidR="0058512A" w:rsidRPr="00095A13" w:rsidRDefault="0058512A" w:rsidP="0058512A">
            <w:pPr>
              <w:shd w:val="clear" w:color="auto" w:fill="FF000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Playoff Phase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(Weeks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50807096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Playoffs</w:t>
            </w:r>
          </w:p>
          <w:p w14:paraId="6A6C138A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Minimal Ice / Time off</w:t>
            </w:r>
          </w:p>
          <w:p w14:paraId="24442DD8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3A3D3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60CAFE" w14:textId="198CAE6D" w:rsidR="0058512A" w:rsidRPr="00095A13" w:rsidRDefault="0058512A" w:rsidP="0058512A">
            <w:pPr>
              <w:shd w:val="clear" w:color="auto" w:fill="FFC000" w:themeFill="accent4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Off Season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(Weeks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6D883E6F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Ideally 2 on ice skills session per week</w:t>
            </w:r>
          </w:p>
          <w:p w14:paraId="1ED00C81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2 off ice training sessions per week</w:t>
            </w:r>
          </w:p>
          <w:p w14:paraId="2E7C8529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Other sports</w:t>
            </w:r>
          </w:p>
          <w:p w14:paraId="7A0D36A1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Skating – Edge Control, Forward / Backward Skating</w:t>
            </w:r>
          </w:p>
          <w:p w14:paraId="67F5BC4A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Puck Control – Core Moves, Individual Puck Time</w:t>
            </w:r>
          </w:p>
          <w:p w14:paraId="5945622F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Passing – Stationary / Moving</w:t>
            </w:r>
          </w:p>
          <w:p w14:paraId="55D49637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Shooting – Stationary / Moving</w:t>
            </w:r>
          </w:p>
          <w:p w14:paraId="5793A075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Individual tactics – Forwards / Defence</w:t>
            </w:r>
          </w:p>
          <w:p w14:paraId="557F9898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Goaltending</w:t>
            </w:r>
          </w:p>
          <w:p w14:paraId="489252C5" w14:textId="77777777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14DD9E69" w14:textId="77777777" w:rsidTr="00D80638">
        <w:trPr>
          <w:trHeight w:val="467"/>
          <w:jc w:val="center"/>
        </w:trPr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14:paraId="0139D0B6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22088E0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430634EA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469A56E8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2A04C99D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028D73D" w14:textId="77777777" w:rsidR="0058512A" w:rsidRPr="00795721" w:rsidRDefault="0058512A" w:rsidP="0058512A"/>
        </w:tc>
        <w:tc>
          <w:tcPr>
            <w:tcW w:w="3169" w:type="dxa"/>
            <w:gridSpan w:val="3"/>
            <w:tcBorders>
              <w:bottom w:val="single" w:sz="4" w:space="0" w:color="auto"/>
            </w:tcBorders>
          </w:tcPr>
          <w:p w14:paraId="779963C2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52951225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3C91F4DA" w14:textId="152B8E7E" w:rsidR="0058512A" w:rsidRPr="00795721" w:rsidRDefault="0058512A" w:rsidP="0058512A"/>
        </w:tc>
        <w:tc>
          <w:tcPr>
            <w:tcW w:w="4884" w:type="dxa"/>
            <w:gridSpan w:val="5"/>
            <w:tcBorders>
              <w:bottom w:val="single" w:sz="4" w:space="0" w:color="auto"/>
            </w:tcBorders>
          </w:tcPr>
          <w:p w14:paraId="466B2164" w14:textId="64779734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162126F8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5C571C18" w14:textId="77265F41" w:rsidR="0058512A" w:rsidRPr="00D80638" w:rsidRDefault="0058512A" w:rsidP="0058512A">
            <w:pPr>
              <w:rPr>
                <w:rFonts w:cstheme="minorHAnsi"/>
              </w:rPr>
            </w:pPr>
          </w:p>
        </w:tc>
      </w:tr>
      <w:tr w:rsidR="0058512A" w14:paraId="45670023" w14:textId="77777777" w:rsidTr="00D80638">
        <w:trPr>
          <w:trHeight w:val="70"/>
          <w:jc w:val="center"/>
        </w:trPr>
        <w:tc>
          <w:tcPr>
            <w:tcW w:w="4796" w:type="dxa"/>
            <w:gridSpan w:val="5"/>
            <w:shd w:val="clear" w:color="auto" w:fill="D9D9D9" w:themeFill="background1" w:themeFillShade="D9"/>
            <w:vAlign w:val="center"/>
          </w:tcPr>
          <w:p w14:paraId="1409019C" w14:textId="77A07E88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March</w:t>
            </w:r>
          </w:p>
        </w:tc>
        <w:tc>
          <w:tcPr>
            <w:tcW w:w="4797" w:type="dxa"/>
            <w:gridSpan w:val="6"/>
            <w:shd w:val="clear" w:color="auto" w:fill="000000" w:themeFill="text1"/>
            <w:vAlign w:val="center"/>
          </w:tcPr>
          <w:p w14:paraId="388F7292" w14:textId="632315A0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April</w:t>
            </w:r>
          </w:p>
        </w:tc>
        <w:tc>
          <w:tcPr>
            <w:tcW w:w="4797" w:type="dxa"/>
            <w:gridSpan w:val="4"/>
            <w:shd w:val="clear" w:color="auto" w:fill="D9D9D9" w:themeFill="background1" w:themeFillShade="D9"/>
            <w:vAlign w:val="center"/>
          </w:tcPr>
          <w:p w14:paraId="3072F67E" w14:textId="54017C75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May</w:t>
            </w:r>
          </w:p>
        </w:tc>
      </w:tr>
      <w:tr w:rsidR="0058512A" w14:paraId="0DC68AFB" w14:textId="77777777" w:rsidTr="00D80638">
        <w:trPr>
          <w:trHeight w:val="467"/>
          <w:jc w:val="center"/>
        </w:trPr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09E6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14:paraId="0F9C63E3" w14:textId="55940692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3B647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  <w:p w14:paraId="7DB0B36F" w14:textId="5BD3B957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931A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7EE09D76" w14:textId="3BF1749C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1C80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24C84E40" w14:textId="38C42640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92D2B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7004CABE" w14:textId="042F79F8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117B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02E2CEB7" w14:textId="00751388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67F1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52210757" w14:textId="5931A6D9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4064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  <w:p w14:paraId="336EC451" w14:textId="4281E8A3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0072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  <w:p w14:paraId="76DEA750" w14:textId="38D2591A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2133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09</w:t>
            </w:r>
          </w:p>
          <w:p w14:paraId="56C5954F" w14:textId="3D163E2C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B489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  <w:p w14:paraId="74FDCB3E" w14:textId="7F938CDB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C119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3B6E33D0" w14:textId="4D5FF12A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7DDBBC69" w14:textId="77777777" w:rsidTr="00096B86">
        <w:trPr>
          <w:trHeight w:val="70"/>
          <w:jc w:val="center"/>
        </w:trPr>
        <w:tc>
          <w:tcPr>
            <w:tcW w:w="3597" w:type="dxa"/>
            <w:gridSpan w:val="4"/>
            <w:shd w:val="clear" w:color="auto" w:fill="00B050"/>
            <w:vAlign w:val="center"/>
          </w:tcPr>
          <w:p w14:paraId="23CC96AA" w14:textId="622D35AB" w:rsidR="0058512A" w:rsidRPr="00D80638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7</w:t>
            </w:r>
          </w:p>
        </w:tc>
        <w:tc>
          <w:tcPr>
            <w:tcW w:w="3597" w:type="dxa"/>
            <w:gridSpan w:val="4"/>
            <w:shd w:val="clear" w:color="auto" w:fill="FF0000"/>
            <w:vAlign w:val="center"/>
          </w:tcPr>
          <w:p w14:paraId="65DC79C8" w14:textId="4FD6B315" w:rsidR="0058512A" w:rsidRPr="00D80638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Playoff</w:t>
            </w:r>
          </w:p>
        </w:tc>
        <w:tc>
          <w:tcPr>
            <w:tcW w:w="7196" w:type="dxa"/>
            <w:gridSpan w:val="7"/>
            <w:shd w:val="clear" w:color="auto" w:fill="FFC000" w:themeFill="accent4"/>
            <w:vAlign w:val="center"/>
          </w:tcPr>
          <w:p w14:paraId="1DA92ACD" w14:textId="450C4C56" w:rsidR="0058512A" w:rsidRPr="00D80638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Off Season </w:t>
            </w:r>
          </w:p>
        </w:tc>
      </w:tr>
    </w:tbl>
    <w:p w14:paraId="2D5C293C" w14:textId="77777777" w:rsidR="00424834" w:rsidRDefault="00424834">
      <w:r>
        <w:br w:type="page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82"/>
        <w:gridCol w:w="2056"/>
        <w:gridCol w:w="1947"/>
        <w:gridCol w:w="2167"/>
        <w:gridCol w:w="2538"/>
        <w:gridCol w:w="2329"/>
        <w:gridCol w:w="2571"/>
      </w:tblGrid>
      <w:tr w:rsidR="00A85C3D" w:rsidRPr="00722047" w14:paraId="304C2B8D" w14:textId="77777777" w:rsidTr="00D170A8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extDirection w:val="btLr"/>
          </w:tcPr>
          <w:p w14:paraId="5067C082" w14:textId="77777777" w:rsidR="00A85C3D" w:rsidRPr="00C37BC4" w:rsidRDefault="00A85C3D" w:rsidP="00B60FA3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TECHNICAL SKILLS</w:t>
            </w:r>
          </w:p>
        </w:tc>
        <w:tc>
          <w:tcPr>
            <w:tcW w:w="2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7510DB9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>Skating</w:t>
            </w:r>
          </w:p>
        </w:tc>
        <w:tc>
          <w:tcPr>
            <w:tcW w:w="1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B884B86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>Puck Control</w:t>
            </w:r>
          </w:p>
        </w:tc>
        <w:tc>
          <w:tcPr>
            <w:tcW w:w="21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6C61AEF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Passing / Receiving</w:t>
            </w:r>
          </w:p>
        </w:tc>
        <w:tc>
          <w:tcPr>
            <w:tcW w:w="2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9043910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>Shooting</w:t>
            </w:r>
          </w:p>
        </w:tc>
        <w:tc>
          <w:tcPr>
            <w:tcW w:w="23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0DE691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Checking</w:t>
            </w:r>
          </w:p>
        </w:tc>
        <w:tc>
          <w:tcPr>
            <w:tcW w:w="2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A5314A8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>Goaltend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ing</w:t>
            </w:r>
          </w:p>
        </w:tc>
      </w:tr>
      <w:tr w:rsidR="00A85C3D" w:rsidRPr="00722047" w14:paraId="06ECFACB" w14:textId="77777777" w:rsidTr="00D170A8">
        <w:trPr>
          <w:jc w:val="center"/>
        </w:trPr>
        <w:tc>
          <w:tcPr>
            <w:tcW w:w="782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52F94BD" w14:textId="77777777" w:rsidR="00A85C3D" w:rsidRPr="00A040C3" w:rsidRDefault="00A85C3D" w:rsidP="00A85C3D">
            <w:pPr>
              <w:pStyle w:val="ListParagraph"/>
              <w:numPr>
                <w:ilvl w:val="0"/>
                <w:numId w:val="17"/>
              </w:numPr>
              <w:ind w:left="150" w:hanging="180"/>
              <w:rPr>
                <w:rFonts w:cstheme="minorHAnsi"/>
              </w:rPr>
            </w:pPr>
          </w:p>
        </w:tc>
        <w:tc>
          <w:tcPr>
            <w:tcW w:w="2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D6A12AB" w14:textId="77777777" w:rsidR="00A85C3D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Balance and agility</w:t>
            </w:r>
          </w:p>
          <w:p w14:paraId="295AF547" w14:textId="77777777" w:rsidR="00A85C3D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Edge Control</w:t>
            </w:r>
          </w:p>
          <w:p w14:paraId="21805F64" w14:textId="77777777" w:rsidR="00A85C3D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Starting and Stopping</w:t>
            </w:r>
          </w:p>
          <w:p w14:paraId="54D83474" w14:textId="77777777" w:rsidR="00A85C3D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Forward skating and striding</w:t>
            </w:r>
          </w:p>
          <w:p w14:paraId="056117AB" w14:textId="77777777" w:rsidR="00A85C3D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Backward Skating</w:t>
            </w:r>
          </w:p>
          <w:p w14:paraId="78D5A035" w14:textId="77777777" w:rsidR="00A85C3D" w:rsidRPr="007A59E9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Turning and Crossovers</w:t>
            </w:r>
          </w:p>
          <w:p w14:paraId="36700E16" w14:textId="77777777" w:rsidR="00A85C3D" w:rsidRPr="007A59E9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</w:p>
        </w:tc>
        <w:tc>
          <w:tcPr>
            <w:tcW w:w="19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3D92D26" w14:textId="77777777" w:rsidR="00A85C3D" w:rsidRPr="00A76FAA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A76FAA">
              <w:rPr>
                <w:rFonts w:cstheme="minorHAnsi"/>
              </w:rPr>
              <w:t>Stationary</w:t>
            </w:r>
          </w:p>
          <w:p w14:paraId="3DA5C566" w14:textId="77777777" w:rsidR="00A85C3D" w:rsidRPr="00A76FAA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A76FAA">
              <w:rPr>
                <w:rFonts w:cstheme="minorHAnsi"/>
              </w:rPr>
              <w:t>Moving</w:t>
            </w:r>
          </w:p>
          <w:p w14:paraId="1B92B58B" w14:textId="77777777" w:rsidR="00A85C3D" w:rsidRPr="0028060F" w:rsidRDefault="00A85C3D" w:rsidP="00B60FA3">
            <w:pPr>
              <w:rPr>
                <w:rFonts w:cstheme="minorHAnsi"/>
              </w:rPr>
            </w:pPr>
          </w:p>
          <w:p w14:paraId="664B6704" w14:textId="77777777" w:rsidR="00A85C3D" w:rsidRPr="001B4896" w:rsidRDefault="00A85C3D" w:rsidP="00B60FA3">
            <w:pPr>
              <w:rPr>
                <w:rFonts w:cstheme="minorHAnsi"/>
              </w:rPr>
            </w:pPr>
          </w:p>
        </w:tc>
        <w:tc>
          <w:tcPr>
            <w:tcW w:w="21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5BBF644" w14:textId="77777777" w:rsidR="00A85C3D" w:rsidRPr="00A76FAA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A76FAA">
              <w:rPr>
                <w:rFonts w:cstheme="minorHAnsi"/>
              </w:rPr>
              <w:t>Stationary</w:t>
            </w:r>
          </w:p>
          <w:p w14:paraId="46E38B89" w14:textId="77777777" w:rsidR="00A85C3D" w:rsidRPr="00A76FAA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A76FAA">
              <w:rPr>
                <w:rFonts w:cstheme="minorHAnsi"/>
              </w:rPr>
              <w:t>Moving</w:t>
            </w:r>
          </w:p>
          <w:p w14:paraId="226CD1ED" w14:textId="77777777" w:rsidR="00A85C3D" w:rsidRPr="00A76FAA" w:rsidRDefault="00A85C3D" w:rsidP="00B60FA3">
            <w:pPr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BE2BB1" w14:textId="77777777" w:rsidR="00A85C3D" w:rsidRPr="0028060F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8060F">
              <w:rPr>
                <w:rFonts w:cstheme="minorHAnsi"/>
              </w:rPr>
              <w:t>Forehand ‐ wrist shot</w:t>
            </w:r>
          </w:p>
          <w:p w14:paraId="719F00C9" w14:textId="77777777" w:rsidR="00A85C3D" w:rsidRPr="0028060F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8060F">
              <w:rPr>
                <w:rFonts w:cstheme="minorHAnsi"/>
              </w:rPr>
              <w:t>Backhand ‐ shot</w:t>
            </w:r>
          </w:p>
          <w:p w14:paraId="7BEE16E7" w14:textId="77777777" w:rsidR="00A85C3D" w:rsidRPr="0028060F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8060F">
              <w:rPr>
                <w:rFonts w:cstheme="minorHAnsi"/>
              </w:rPr>
              <w:t>Forehand / backhand</w:t>
            </w:r>
          </w:p>
          <w:p w14:paraId="77F18DBB" w14:textId="77777777" w:rsidR="00A85C3D" w:rsidRPr="0028060F" w:rsidRDefault="00A85C3D" w:rsidP="00B60FA3">
            <w:pPr>
              <w:pStyle w:val="ListParagraph"/>
              <w:ind w:left="360"/>
              <w:rPr>
                <w:rFonts w:cstheme="minorHAnsi"/>
              </w:rPr>
            </w:pPr>
            <w:r w:rsidRPr="0028060F">
              <w:rPr>
                <w:rFonts w:cstheme="minorHAnsi"/>
              </w:rPr>
              <w:t>shots in motion</w:t>
            </w:r>
          </w:p>
          <w:p w14:paraId="08D73BD8" w14:textId="77777777" w:rsidR="00A85C3D" w:rsidRPr="0028060F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8060F">
              <w:rPr>
                <w:rFonts w:cstheme="minorHAnsi"/>
              </w:rPr>
              <w:t>Forehand ‐ flip shot</w:t>
            </w:r>
          </w:p>
          <w:p w14:paraId="441F7927" w14:textId="77777777" w:rsidR="00A85C3D" w:rsidRPr="0028060F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8060F">
              <w:rPr>
                <w:rFonts w:cstheme="minorHAnsi"/>
              </w:rPr>
              <w:t>Backhand ‐ flip shot</w:t>
            </w:r>
          </w:p>
          <w:p w14:paraId="0677A30A" w14:textId="77777777" w:rsidR="00A85C3D" w:rsidRPr="0028060F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8060F">
              <w:rPr>
                <w:rFonts w:cstheme="minorHAnsi"/>
              </w:rPr>
              <w:t>Tips / Deflections</w:t>
            </w:r>
          </w:p>
          <w:p w14:paraId="36B67041" w14:textId="77777777" w:rsidR="00A85C3D" w:rsidRPr="000F792F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8060F">
              <w:rPr>
                <w:rFonts w:cstheme="minorHAnsi"/>
              </w:rPr>
              <w:t>Snap / Slap shot</w:t>
            </w:r>
          </w:p>
        </w:tc>
        <w:tc>
          <w:tcPr>
            <w:tcW w:w="23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FD3B3E" w14:textId="77777777" w:rsidR="00A85C3D" w:rsidRPr="008372B5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8372B5">
              <w:rPr>
                <w:rFonts w:cstheme="minorHAnsi"/>
              </w:rPr>
              <w:t>Skating / Agility</w:t>
            </w:r>
          </w:p>
          <w:p w14:paraId="00D673E6" w14:textId="77777777" w:rsidR="00A85C3D" w:rsidRPr="008372B5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8372B5">
              <w:rPr>
                <w:rFonts w:cstheme="minorHAnsi"/>
              </w:rPr>
              <w:t>Angling / Positioning</w:t>
            </w:r>
          </w:p>
          <w:p w14:paraId="3E28DEC6" w14:textId="77777777" w:rsidR="00A85C3D" w:rsidRPr="008372B5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8372B5">
              <w:rPr>
                <w:rFonts w:cstheme="minorHAnsi"/>
              </w:rPr>
              <w:t>Stick Checks</w:t>
            </w:r>
          </w:p>
          <w:p w14:paraId="40F72FD1" w14:textId="77777777" w:rsidR="00A85C3D" w:rsidRPr="008372B5" w:rsidRDefault="00A85C3D" w:rsidP="00B60FA3">
            <w:pPr>
              <w:rPr>
                <w:rFonts w:cstheme="minorHAnsi"/>
              </w:rPr>
            </w:pPr>
          </w:p>
        </w:tc>
        <w:tc>
          <w:tcPr>
            <w:tcW w:w="25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5F23AB7" w14:textId="77777777" w:rsidR="00A85C3D" w:rsidRPr="00214E79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14E79">
              <w:rPr>
                <w:rFonts w:cstheme="minorHAnsi"/>
              </w:rPr>
              <w:t>Skating</w:t>
            </w:r>
          </w:p>
          <w:p w14:paraId="18C37DDC" w14:textId="77777777" w:rsidR="00A85C3D" w:rsidRPr="00214E79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14E79">
              <w:rPr>
                <w:rFonts w:cstheme="minorHAnsi"/>
              </w:rPr>
              <w:t>Hands</w:t>
            </w:r>
          </w:p>
          <w:p w14:paraId="1EC032AC" w14:textId="77777777" w:rsidR="00A85C3D" w:rsidRPr="00214E79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14E79">
              <w:rPr>
                <w:rFonts w:cstheme="minorHAnsi"/>
              </w:rPr>
              <w:t>Slides</w:t>
            </w:r>
          </w:p>
          <w:p w14:paraId="4E64AA7A" w14:textId="77777777" w:rsidR="00A85C3D" w:rsidRPr="00214E79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214E79">
              <w:rPr>
                <w:rFonts w:cstheme="minorHAnsi"/>
              </w:rPr>
              <w:t>Rebound Control</w:t>
            </w:r>
          </w:p>
        </w:tc>
      </w:tr>
      <w:tr w:rsidR="00A85C3D" w:rsidRPr="00722047" w14:paraId="23BA38B5" w14:textId="77777777" w:rsidTr="00D170A8">
        <w:trPr>
          <w:jc w:val="center"/>
        </w:trPr>
        <w:tc>
          <w:tcPr>
            <w:tcW w:w="782" w:type="dxa"/>
            <w:vMerge w:val="restar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extDirection w:val="btLr"/>
            <w:vAlign w:val="center"/>
          </w:tcPr>
          <w:p w14:paraId="4C5DE382" w14:textId="77777777" w:rsidR="00A85C3D" w:rsidRPr="00EC10AF" w:rsidRDefault="00A85C3D" w:rsidP="00B60FA3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EC10AF">
              <w:rPr>
                <w:rFonts w:cstheme="minorHAnsi"/>
                <w:b/>
                <w:bCs/>
              </w:rPr>
              <w:t>TACTIC</w:t>
            </w:r>
            <w:r>
              <w:rPr>
                <w:rFonts w:cstheme="minorHAnsi"/>
                <w:b/>
                <w:bCs/>
              </w:rPr>
              <w:t>AL SKILL</w:t>
            </w:r>
            <w:r w:rsidRPr="00EC10AF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40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8EDE10C" w14:textId="77777777" w:rsidR="00A85C3D" w:rsidRPr="00214E79" w:rsidRDefault="00A85C3D" w:rsidP="00B60FA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14E79">
              <w:rPr>
                <w:rFonts w:cstheme="minorHAnsi"/>
                <w:b/>
                <w:bCs/>
                <w:color w:val="FFFFFF" w:themeColor="background1"/>
              </w:rPr>
              <w:t>Individual Offensive Tactics</w:t>
            </w:r>
          </w:p>
        </w:tc>
        <w:tc>
          <w:tcPr>
            <w:tcW w:w="47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8DF55A2" w14:textId="77777777" w:rsidR="00A85C3D" w:rsidRPr="00214E79" w:rsidRDefault="00A85C3D" w:rsidP="00B60FA3">
            <w:pPr>
              <w:pStyle w:val="ListParagraph"/>
              <w:ind w:left="166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14E79">
              <w:rPr>
                <w:rFonts w:cstheme="minorHAnsi"/>
                <w:b/>
                <w:bCs/>
                <w:color w:val="FFFFFF" w:themeColor="background1"/>
              </w:rPr>
              <w:t>Individual Defensive Tactics</w:t>
            </w:r>
          </w:p>
        </w:tc>
        <w:tc>
          <w:tcPr>
            <w:tcW w:w="4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AE5249B" w14:textId="77777777" w:rsidR="00A85C3D" w:rsidRPr="00A040C3" w:rsidRDefault="00A85C3D" w:rsidP="00B60FA3">
            <w:pPr>
              <w:pStyle w:val="ListParagraph"/>
              <w:ind w:left="181"/>
              <w:jc w:val="center"/>
              <w:rPr>
                <w:rFonts w:cstheme="minorHAnsi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>Team Tactics</w:t>
            </w:r>
          </w:p>
        </w:tc>
      </w:tr>
      <w:tr w:rsidR="00A85C3D" w:rsidRPr="00722047" w14:paraId="4B5C1E51" w14:textId="77777777" w:rsidTr="00D170A8">
        <w:trPr>
          <w:trHeight w:val="1385"/>
          <w:jc w:val="center"/>
        </w:trPr>
        <w:tc>
          <w:tcPr>
            <w:tcW w:w="782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A1E4EE5" w14:textId="77777777" w:rsidR="00A85C3D" w:rsidRPr="00A040C3" w:rsidRDefault="00A85C3D" w:rsidP="00A85C3D">
            <w:pPr>
              <w:pStyle w:val="ListParagraph"/>
              <w:numPr>
                <w:ilvl w:val="0"/>
                <w:numId w:val="17"/>
              </w:numPr>
              <w:ind w:left="150" w:hanging="180"/>
              <w:rPr>
                <w:rFonts w:cstheme="minorHAnsi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7C58A8C" w14:textId="77777777" w:rsidR="00A85C3D" w:rsidRPr="00570EF3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70EF3">
              <w:rPr>
                <w:rFonts w:cstheme="minorHAnsi"/>
              </w:rPr>
              <w:t>Body fakes / shot fakes</w:t>
            </w:r>
          </w:p>
          <w:p w14:paraId="3060F128" w14:textId="77777777" w:rsidR="00A85C3D" w:rsidRPr="00570EF3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70EF3">
              <w:rPr>
                <w:rFonts w:cstheme="minorHAnsi"/>
              </w:rPr>
              <w:t>Stick fakes / fake pass</w:t>
            </w:r>
          </w:p>
          <w:p w14:paraId="12104C46" w14:textId="10A0163A" w:rsidR="00A85C3D" w:rsidRPr="00570EF3" w:rsidRDefault="00A47690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Deception / </w:t>
            </w:r>
            <w:r w:rsidR="00A85C3D" w:rsidRPr="00570EF3">
              <w:rPr>
                <w:rFonts w:cstheme="minorHAnsi"/>
              </w:rPr>
              <w:t>Dekes</w:t>
            </w:r>
            <w:r w:rsidR="00FA5A41">
              <w:rPr>
                <w:rFonts w:cstheme="minorHAnsi"/>
              </w:rPr>
              <w:t xml:space="preserve"> / 1 on 1’s</w:t>
            </w:r>
          </w:p>
          <w:p w14:paraId="164ACA83" w14:textId="77777777" w:rsidR="00A85C3D" w:rsidRPr="00570EF3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70EF3">
              <w:rPr>
                <w:rFonts w:cstheme="minorHAnsi"/>
              </w:rPr>
              <w:t xml:space="preserve">Moves in </w:t>
            </w:r>
            <w:r>
              <w:rPr>
                <w:rFonts w:cstheme="minorHAnsi"/>
              </w:rPr>
              <w:t>c</w:t>
            </w:r>
            <w:r w:rsidRPr="00570EF3">
              <w:rPr>
                <w:rFonts w:cstheme="minorHAnsi"/>
              </w:rPr>
              <w:t>ombination</w:t>
            </w:r>
          </w:p>
          <w:p w14:paraId="4E47B617" w14:textId="77777777" w:rsidR="00A85C3D" w:rsidRPr="00570EF3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70EF3">
              <w:rPr>
                <w:rFonts w:cstheme="minorHAnsi"/>
              </w:rPr>
              <w:t>Net Drives</w:t>
            </w:r>
          </w:p>
          <w:p w14:paraId="30217A88" w14:textId="77777777" w:rsidR="00A85C3D" w:rsidRPr="00570EF3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70EF3">
              <w:rPr>
                <w:rFonts w:cstheme="minorHAnsi"/>
              </w:rPr>
              <w:t>Change of pace</w:t>
            </w:r>
          </w:p>
          <w:p w14:paraId="0F6675A5" w14:textId="77777777" w:rsidR="00A85C3D" w:rsidRPr="00570EF3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70EF3">
              <w:rPr>
                <w:rFonts w:cstheme="minorHAnsi"/>
              </w:rPr>
              <w:t>Puck protection</w:t>
            </w:r>
          </w:p>
          <w:p w14:paraId="68BC044B" w14:textId="77777777" w:rsidR="00A85C3D" w:rsidRPr="00570EF3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70EF3">
              <w:rPr>
                <w:rFonts w:cstheme="minorHAnsi"/>
              </w:rPr>
              <w:t>Control skating</w:t>
            </w:r>
          </w:p>
          <w:p w14:paraId="0FFDAAC8" w14:textId="77777777" w:rsidR="00A85C3D" w:rsidRPr="00457EAE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70EF3">
              <w:rPr>
                <w:rFonts w:cstheme="minorHAnsi"/>
              </w:rPr>
              <w:t>Saving ice</w:t>
            </w:r>
          </w:p>
        </w:tc>
        <w:tc>
          <w:tcPr>
            <w:tcW w:w="470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8D85F6" w14:textId="77777777" w:rsidR="00A85C3D" w:rsidRPr="004347D4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347D4">
              <w:rPr>
                <w:rFonts w:cstheme="minorHAnsi"/>
              </w:rPr>
              <w:t>Angling</w:t>
            </w:r>
          </w:p>
          <w:p w14:paraId="7D58F6E5" w14:textId="77777777" w:rsidR="00A85C3D" w:rsidRPr="004347D4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347D4">
              <w:rPr>
                <w:rFonts w:cstheme="minorHAnsi"/>
              </w:rPr>
              <w:t>Basic 1 on 1’s</w:t>
            </w:r>
          </w:p>
          <w:p w14:paraId="5904A8CC" w14:textId="77777777" w:rsidR="00A85C3D" w:rsidRPr="004347D4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347D4">
              <w:rPr>
                <w:rFonts w:cstheme="minorHAnsi"/>
              </w:rPr>
              <w:t>Gap control</w:t>
            </w:r>
          </w:p>
          <w:p w14:paraId="22CC92D2" w14:textId="77777777" w:rsidR="00A85C3D" w:rsidRPr="004347D4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347D4">
              <w:rPr>
                <w:rFonts w:cstheme="minorHAnsi"/>
              </w:rPr>
              <w:t>Escape moves</w:t>
            </w:r>
          </w:p>
          <w:p w14:paraId="1D294DAB" w14:textId="77777777" w:rsidR="00A85C3D" w:rsidRPr="004347D4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347D4">
              <w:rPr>
                <w:rFonts w:cstheme="minorHAnsi"/>
              </w:rPr>
              <w:t>Puck retrievals</w:t>
            </w:r>
          </w:p>
          <w:p w14:paraId="5495689E" w14:textId="77777777" w:rsidR="00A85C3D" w:rsidRPr="00030907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4347D4">
              <w:rPr>
                <w:rFonts w:cstheme="minorHAnsi"/>
              </w:rPr>
              <w:t>Tracking</w:t>
            </w:r>
          </w:p>
        </w:tc>
        <w:tc>
          <w:tcPr>
            <w:tcW w:w="490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DB6AE4" w14:textId="77777777" w:rsidR="00A85C3D" w:rsidRPr="0030412A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30412A">
              <w:rPr>
                <w:rFonts w:cstheme="minorHAnsi"/>
              </w:rPr>
              <w:t>Basic Positioning – D</w:t>
            </w:r>
          </w:p>
          <w:p w14:paraId="36A0591D" w14:textId="77777777" w:rsidR="00A85C3D" w:rsidRPr="0030412A" w:rsidRDefault="00A85C3D" w:rsidP="00B60FA3">
            <w:pPr>
              <w:pStyle w:val="ListParagraph"/>
              <w:rPr>
                <w:rFonts w:cstheme="minorHAnsi"/>
              </w:rPr>
            </w:pPr>
            <w:r w:rsidRPr="0030412A">
              <w:rPr>
                <w:rFonts w:cstheme="minorHAnsi"/>
              </w:rPr>
              <w:t>Zone</w:t>
            </w:r>
          </w:p>
          <w:p w14:paraId="40876E6D" w14:textId="77777777" w:rsidR="00A85C3D" w:rsidRPr="0030412A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30412A">
              <w:rPr>
                <w:rFonts w:cstheme="minorHAnsi"/>
              </w:rPr>
              <w:t>Basic Breakouts</w:t>
            </w:r>
          </w:p>
          <w:p w14:paraId="26A4219E" w14:textId="77777777" w:rsidR="00A85C3D" w:rsidRPr="0030412A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30412A">
              <w:rPr>
                <w:rFonts w:cstheme="minorHAnsi"/>
              </w:rPr>
              <w:t>Regroups</w:t>
            </w:r>
          </w:p>
          <w:p w14:paraId="01AA71F6" w14:textId="77777777" w:rsidR="00A85C3D" w:rsidRPr="0030412A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30412A">
              <w:rPr>
                <w:rFonts w:cstheme="minorHAnsi"/>
              </w:rPr>
              <w:t>Entries</w:t>
            </w:r>
          </w:p>
          <w:p w14:paraId="02E28964" w14:textId="77777777" w:rsidR="00A85C3D" w:rsidRPr="00A178B9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30412A">
              <w:rPr>
                <w:rFonts w:cstheme="minorHAnsi"/>
              </w:rPr>
              <w:t>Forechecks</w:t>
            </w:r>
          </w:p>
          <w:p w14:paraId="47BD7C73" w14:textId="77777777" w:rsidR="00A85C3D" w:rsidRPr="00A178B9" w:rsidRDefault="00A85C3D" w:rsidP="00B60FA3">
            <w:pPr>
              <w:pStyle w:val="ListParagraph"/>
              <w:rPr>
                <w:rFonts w:cstheme="minorHAnsi"/>
              </w:rPr>
            </w:pPr>
          </w:p>
        </w:tc>
      </w:tr>
      <w:tr w:rsidR="00A85C3D" w:rsidRPr="00722047" w14:paraId="6A630FD4" w14:textId="77777777" w:rsidTr="00D170A8">
        <w:trPr>
          <w:jc w:val="center"/>
        </w:trPr>
        <w:tc>
          <w:tcPr>
            <w:tcW w:w="782" w:type="dxa"/>
            <w:vMerge w:val="restar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extDirection w:val="btLr"/>
          </w:tcPr>
          <w:p w14:paraId="2803D3C2" w14:textId="77777777" w:rsidR="00A85C3D" w:rsidRPr="00EC10AF" w:rsidRDefault="00A85C3D" w:rsidP="00B60FA3">
            <w:pPr>
              <w:pStyle w:val="ListParagraph"/>
              <w:ind w:left="150" w:right="113"/>
              <w:jc w:val="center"/>
              <w:rPr>
                <w:rFonts w:cstheme="minorHAnsi"/>
                <w:b/>
                <w:bCs/>
              </w:rPr>
            </w:pPr>
            <w:r w:rsidRPr="00EC10AF">
              <w:rPr>
                <w:rFonts w:cstheme="minorHAnsi"/>
                <w:b/>
                <w:bCs/>
              </w:rPr>
              <w:t>OTHER</w:t>
            </w:r>
          </w:p>
        </w:tc>
        <w:tc>
          <w:tcPr>
            <w:tcW w:w="40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5DF7425" w14:textId="77777777" w:rsidR="00A85C3D" w:rsidRPr="00EC10AF" w:rsidRDefault="00A85C3D" w:rsidP="00B60F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Physical </w:t>
            </w:r>
            <w:r w:rsidRPr="00EC10AF">
              <w:rPr>
                <w:rFonts w:cstheme="minorHAnsi"/>
                <w:b/>
                <w:bCs/>
                <w:sz w:val="24"/>
                <w:szCs w:val="24"/>
              </w:rPr>
              <w:t>Prep</w:t>
            </w:r>
          </w:p>
        </w:tc>
        <w:tc>
          <w:tcPr>
            <w:tcW w:w="47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87791E5" w14:textId="77777777" w:rsidR="00A85C3D" w:rsidRPr="00EC10AF" w:rsidRDefault="00A85C3D" w:rsidP="00B60F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Mental Prep</w:t>
            </w:r>
          </w:p>
        </w:tc>
        <w:tc>
          <w:tcPr>
            <w:tcW w:w="4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E24F1F4" w14:textId="77777777" w:rsidR="00A85C3D" w:rsidRPr="00EC10AF" w:rsidRDefault="00A85C3D" w:rsidP="00B60FA3">
            <w:pPr>
              <w:jc w:val="center"/>
              <w:rPr>
                <w:rFonts w:cstheme="minorHAnsi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 xml:space="preserve">Team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Development</w:t>
            </w:r>
          </w:p>
        </w:tc>
      </w:tr>
      <w:tr w:rsidR="00A85C3D" w:rsidRPr="00722047" w14:paraId="27582903" w14:textId="77777777" w:rsidTr="00D170A8">
        <w:trPr>
          <w:trHeight w:val="917"/>
          <w:jc w:val="center"/>
        </w:trPr>
        <w:tc>
          <w:tcPr>
            <w:tcW w:w="782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5633152" w14:textId="77777777" w:rsidR="00A85C3D" w:rsidRPr="00A040C3" w:rsidRDefault="00A85C3D" w:rsidP="00A85C3D">
            <w:pPr>
              <w:pStyle w:val="ListParagraph"/>
              <w:numPr>
                <w:ilvl w:val="0"/>
                <w:numId w:val="17"/>
              </w:numPr>
              <w:ind w:left="150" w:hanging="180"/>
              <w:rPr>
                <w:rFonts w:cstheme="minorHAnsi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96819E9" w14:textId="77777777" w:rsidR="00A85C3D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r>
              <w:rPr>
                <w:rFonts w:cstheme="minorHAnsi"/>
              </w:rPr>
              <w:t>Warm-up and cool-down</w:t>
            </w:r>
          </w:p>
          <w:p w14:paraId="29B6FB0E" w14:textId="77777777" w:rsidR="00A85C3D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r>
              <w:rPr>
                <w:rFonts w:cstheme="minorHAnsi"/>
              </w:rPr>
              <w:t>Testing (on-ice and off-ice)</w:t>
            </w:r>
          </w:p>
          <w:p w14:paraId="6BCA01DA" w14:textId="77777777" w:rsidR="00A85C3D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r>
              <w:rPr>
                <w:rFonts w:cstheme="minorHAnsi"/>
              </w:rPr>
              <w:t>Conditioning</w:t>
            </w:r>
          </w:p>
          <w:p w14:paraId="3FB60A1F" w14:textId="77777777" w:rsidR="00A85C3D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r>
              <w:rPr>
                <w:rFonts w:cstheme="minorHAnsi"/>
              </w:rPr>
              <w:t>Nutrition &amp; Hydration</w:t>
            </w:r>
          </w:p>
          <w:p w14:paraId="45AF1FE7" w14:textId="77777777" w:rsidR="00A85C3D" w:rsidRPr="003867D9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r w:rsidRPr="00AF619A">
              <w:rPr>
                <w:rFonts w:cstheme="minorHAnsi"/>
              </w:rPr>
              <w:t>Recovery</w:t>
            </w:r>
          </w:p>
        </w:tc>
        <w:tc>
          <w:tcPr>
            <w:tcW w:w="4705" w:type="dxa"/>
            <w:gridSpan w:val="2"/>
            <w:tcBorders>
              <w:top w:val="single" w:sz="4" w:space="0" w:color="FFFFFF" w:themeColor="background1"/>
            </w:tcBorders>
          </w:tcPr>
          <w:p w14:paraId="6A67B62F" w14:textId="77777777" w:rsidR="00A85C3D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Goal-setting</w:t>
            </w:r>
            <w:proofErr w:type="gramEnd"/>
          </w:p>
          <w:p w14:paraId="27C51E0A" w14:textId="77777777" w:rsidR="00A85C3D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r>
              <w:rPr>
                <w:rFonts w:cstheme="minorHAnsi"/>
              </w:rPr>
              <w:t>Positive self-talk</w:t>
            </w:r>
          </w:p>
          <w:p w14:paraId="501E2DDD" w14:textId="77777777" w:rsidR="00A85C3D" w:rsidRPr="00B7344F" w:rsidRDefault="00A85C3D" w:rsidP="00B60FA3">
            <w:pPr>
              <w:ind w:left="-9"/>
              <w:rPr>
                <w:rFonts w:cstheme="minorHAnsi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FFFFFF" w:themeColor="background1"/>
            </w:tcBorders>
          </w:tcPr>
          <w:p w14:paraId="30D25506" w14:textId="77777777" w:rsidR="00A85C3D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r>
              <w:rPr>
                <w:rFonts w:cstheme="minorHAnsi"/>
              </w:rPr>
              <w:t>Team Building</w:t>
            </w:r>
          </w:p>
          <w:p w14:paraId="10148393" w14:textId="77777777" w:rsidR="00A85C3D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r>
              <w:rPr>
                <w:rFonts w:cstheme="minorHAnsi"/>
              </w:rPr>
              <w:t>Player Meetings</w:t>
            </w:r>
          </w:p>
          <w:p w14:paraId="7E08614F" w14:textId="77777777" w:rsidR="00A85C3D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r>
              <w:rPr>
                <w:rFonts w:cstheme="minorHAnsi"/>
              </w:rPr>
              <w:t>Parent Meetings</w:t>
            </w:r>
          </w:p>
          <w:p w14:paraId="228A1BC5" w14:textId="77777777" w:rsidR="00A85C3D" w:rsidRPr="00EC10AF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  <w:r>
              <w:rPr>
                <w:rFonts w:cstheme="minorHAnsi"/>
              </w:rPr>
              <w:t>Admin</w:t>
            </w:r>
          </w:p>
        </w:tc>
      </w:tr>
    </w:tbl>
    <w:p w14:paraId="3938BAEC" w14:textId="77777777" w:rsidR="00A85C3D" w:rsidRPr="001E1DAA" w:rsidRDefault="00A85C3D" w:rsidP="0015645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60"/>
        <w:gridCol w:w="2225"/>
        <w:gridCol w:w="10705"/>
      </w:tblGrid>
      <w:tr w:rsidR="0041788C" w:rsidRPr="007059B7" w14:paraId="55A529F3" w14:textId="273F0F81" w:rsidTr="00D60BE0">
        <w:trPr>
          <w:jc w:val="center"/>
        </w:trPr>
        <w:tc>
          <w:tcPr>
            <w:tcW w:w="1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B0CAC9" w14:textId="4AC7BD38" w:rsidR="0041788C" w:rsidRPr="004062B8" w:rsidRDefault="0041788C" w:rsidP="007059B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062B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Period</w:t>
            </w: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F84D325" w14:textId="5185ED94" w:rsidR="0041788C" w:rsidRPr="004062B8" w:rsidRDefault="0041788C" w:rsidP="007059B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062B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Phase</w:t>
            </w:r>
          </w:p>
        </w:tc>
        <w:tc>
          <w:tcPr>
            <w:tcW w:w="10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5807469" w14:textId="61AE8C90" w:rsidR="0041788C" w:rsidRDefault="0041788C" w:rsidP="007059B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Timing</w:t>
            </w:r>
          </w:p>
        </w:tc>
      </w:tr>
      <w:tr w:rsidR="0041788C" w:rsidRPr="0068670E" w14:paraId="01ED89FC" w14:textId="48E6CEBB" w:rsidTr="00D60BE0">
        <w:trPr>
          <w:jc w:val="center"/>
        </w:trPr>
        <w:tc>
          <w:tcPr>
            <w:tcW w:w="1460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3C4744B1" w14:textId="3AD25F43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Preparation</w:t>
            </w:r>
          </w:p>
        </w:tc>
        <w:tc>
          <w:tcPr>
            <w:tcW w:w="2225" w:type="dxa"/>
            <w:tcBorders>
              <w:top w:val="single" w:sz="4" w:space="0" w:color="FFFFFF" w:themeColor="background1"/>
            </w:tcBorders>
            <w:vAlign w:val="center"/>
          </w:tcPr>
          <w:p w14:paraId="251DC3CE" w14:textId="1B7B508E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Prep/Tryout Phase</w:t>
            </w:r>
          </w:p>
        </w:tc>
        <w:tc>
          <w:tcPr>
            <w:tcW w:w="10705" w:type="dxa"/>
            <w:tcBorders>
              <w:top w:val="single" w:sz="4" w:space="0" w:color="FFFFFF" w:themeColor="background1"/>
            </w:tcBorders>
            <w:vAlign w:val="center"/>
          </w:tcPr>
          <w:p w14:paraId="122418E9" w14:textId="2F0BCCC8" w:rsidR="0041788C" w:rsidRPr="0068670E" w:rsidRDefault="0041788C" w:rsidP="002E61F1">
            <w:pPr>
              <w:pStyle w:val="ListParagraph"/>
              <w:numPr>
                <w:ilvl w:val="0"/>
                <w:numId w:val="15"/>
              </w:numPr>
              <w:ind w:left="181" w:hanging="181"/>
              <w:jc w:val="both"/>
              <w:rPr>
                <w:rFonts w:cstheme="minorHAnsi"/>
                <w:sz w:val="20"/>
                <w:szCs w:val="20"/>
              </w:rPr>
            </w:pPr>
            <w:r w:rsidRPr="0068670E">
              <w:rPr>
                <w:rFonts w:cstheme="minorHAnsi"/>
                <w:sz w:val="20"/>
                <w:szCs w:val="20"/>
              </w:rPr>
              <w:t xml:space="preserve">Refers to the </w:t>
            </w:r>
            <w:proofErr w:type="gramStart"/>
            <w:r w:rsidRPr="0068670E">
              <w:rPr>
                <w:rFonts w:cstheme="minorHAnsi"/>
                <w:sz w:val="20"/>
                <w:szCs w:val="20"/>
              </w:rPr>
              <w:t>period of time</w:t>
            </w:r>
            <w:proofErr w:type="gramEnd"/>
            <w:r w:rsidRPr="0068670E">
              <w:rPr>
                <w:rFonts w:cstheme="minorHAnsi"/>
                <w:sz w:val="20"/>
                <w:szCs w:val="20"/>
              </w:rPr>
              <w:t xml:space="preserve"> prior to the season starting, typically when pre camps and/or tryouts are held.</w:t>
            </w:r>
          </w:p>
        </w:tc>
      </w:tr>
      <w:tr w:rsidR="0041788C" w:rsidRPr="0068670E" w14:paraId="707823B5" w14:textId="6009577D" w:rsidTr="00D60BE0">
        <w:trPr>
          <w:jc w:val="center"/>
        </w:trPr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33B5A" w14:textId="77777777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57E7BE30" w14:textId="4A673E17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Development Phase</w:t>
            </w:r>
          </w:p>
        </w:tc>
        <w:tc>
          <w:tcPr>
            <w:tcW w:w="10705" w:type="dxa"/>
            <w:vAlign w:val="center"/>
          </w:tcPr>
          <w:p w14:paraId="578AA452" w14:textId="1485F30C" w:rsidR="0041788C" w:rsidRPr="0068670E" w:rsidRDefault="0041788C" w:rsidP="0041788C">
            <w:pPr>
              <w:pStyle w:val="ListParagraph"/>
              <w:numPr>
                <w:ilvl w:val="0"/>
                <w:numId w:val="41"/>
              </w:numPr>
              <w:ind w:left="181" w:hanging="181"/>
              <w:jc w:val="both"/>
              <w:rPr>
                <w:rFonts w:cstheme="minorHAnsi"/>
                <w:sz w:val="20"/>
                <w:szCs w:val="20"/>
              </w:rPr>
            </w:pPr>
            <w:r w:rsidRPr="0068670E">
              <w:rPr>
                <w:rFonts w:cstheme="minorHAnsi"/>
                <w:sz w:val="20"/>
                <w:szCs w:val="20"/>
              </w:rPr>
              <w:t xml:space="preserve">Refers to the </w:t>
            </w:r>
            <w:proofErr w:type="gramStart"/>
            <w:r w:rsidRPr="0068670E">
              <w:rPr>
                <w:rFonts w:cstheme="minorHAnsi"/>
                <w:sz w:val="20"/>
                <w:szCs w:val="20"/>
              </w:rPr>
              <w:t>period of time</w:t>
            </w:r>
            <w:proofErr w:type="gramEnd"/>
            <w:r w:rsidRPr="0068670E">
              <w:rPr>
                <w:rFonts w:cstheme="minorHAnsi"/>
                <w:sz w:val="20"/>
                <w:szCs w:val="20"/>
              </w:rPr>
              <w:t xml:space="preserve"> following tryouts or evaluation prior to the regular season starting.</w:t>
            </w:r>
          </w:p>
        </w:tc>
      </w:tr>
      <w:tr w:rsidR="0041788C" w:rsidRPr="0068670E" w14:paraId="00BA62B9" w14:textId="5BB3B39E" w:rsidTr="00D60BE0">
        <w:trPr>
          <w:trHeight w:val="413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4BFEC2A6" w14:textId="519E805F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Competition</w:t>
            </w:r>
          </w:p>
        </w:tc>
        <w:tc>
          <w:tcPr>
            <w:tcW w:w="2225" w:type="dxa"/>
            <w:vAlign w:val="center"/>
          </w:tcPr>
          <w:p w14:paraId="143CEF70" w14:textId="53A442E4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Regular Season Phase</w:t>
            </w:r>
          </w:p>
        </w:tc>
        <w:tc>
          <w:tcPr>
            <w:tcW w:w="10705" w:type="dxa"/>
            <w:vAlign w:val="center"/>
          </w:tcPr>
          <w:p w14:paraId="25D6DA14" w14:textId="6C9CAAD4" w:rsidR="0041788C" w:rsidRPr="0068670E" w:rsidRDefault="0041788C" w:rsidP="002E61F1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cstheme="minorHAnsi"/>
                <w:sz w:val="20"/>
                <w:szCs w:val="20"/>
              </w:rPr>
            </w:pPr>
            <w:r w:rsidRPr="0068670E">
              <w:rPr>
                <w:rFonts w:cstheme="minorHAnsi"/>
                <w:sz w:val="20"/>
                <w:szCs w:val="20"/>
              </w:rPr>
              <w:t xml:space="preserve">Refers to the </w:t>
            </w:r>
            <w:proofErr w:type="gramStart"/>
            <w:r w:rsidRPr="0068670E">
              <w:rPr>
                <w:rFonts w:cstheme="minorHAnsi"/>
                <w:sz w:val="20"/>
                <w:szCs w:val="20"/>
              </w:rPr>
              <w:t>period of time</w:t>
            </w:r>
            <w:proofErr w:type="gramEnd"/>
            <w:r w:rsidRPr="0068670E">
              <w:rPr>
                <w:rFonts w:cstheme="minorHAnsi"/>
                <w:sz w:val="20"/>
                <w:szCs w:val="20"/>
              </w:rPr>
              <w:t xml:space="preserve"> from the first regular season game to the start of playoffs or provincial/branch championships.</w:t>
            </w:r>
          </w:p>
        </w:tc>
      </w:tr>
      <w:tr w:rsidR="0041788C" w:rsidRPr="0068670E" w14:paraId="44023B9F" w14:textId="1EFF052A" w:rsidTr="00D60BE0">
        <w:trPr>
          <w:trHeight w:val="70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14:paraId="096A0E2E" w14:textId="77777777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5C3DA57B" w14:textId="0B63FB81" w:rsidR="0041788C" w:rsidRPr="0068670E" w:rsidRDefault="0041788C" w:rsidP="004178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Playoff Phase</w:t>
            </w:r>
          </w:p>
        </w:tc>
        <w:tc>
          <w:tcPr>
            <w:tcW w:w="10705" w:type="dxa"/>
            <w:vAlign w:val="center"/>
          </w:tcPr>
          <w:p w14:paraId="422239B5" w14:textId="59B8AF88" w:rsidR="0041788C" w:rsidRPr="0068670E" w:rsidRDefault="0041788C" w:rsidP="0041788C">
            <w:pPr>
              <w:pStyle w:val="ListParagraph"/>
              <w:numPr>
                <w:ilvl w:val="0"/>
                <w:numId w:val="11"/>
              </w:numPr>
              <w:ind w:left="151" w:hanging="151"/>
              <w:jc w:val="both"/>
              <w:rPr>
                <w:rFonts w:cstheme="minorHAnsi"/>
                <w:sz w:val="20"/>
                <w:szCs w:val="20"/>
              </w:rPr>
            </w:pPr>
            <w:r w:rsidRPr="0068670E">
              <w:rPr>
                <w:rFonts w:cstheme="minorHAnsi"/>
                <w:sz w:val="20"/>
                <w:szCs w:val="20"/>
              </w:rPr>
              <w:t xml:space="preserve">Refers to the </w:t>
            </w:r>
            <w:proofErr w:type="gramStart"/>
            <w:r w:rsidRPr="0068670E">
              <w:rPr>
                <w:rFonts w:cstheme="minorHAnsi"/>
                <w:sz w:val="20"/>
                <w:szCs w:val="20"/>
              </w:rPr>
              <w:t>period of time</w:t>
            </w:r>
            <w:proofErr w:type="gramEnd"/>
            <w:r w:rsidRPr="0068670E">
              <w:rPr>
                <w:rFonts w:cstheme="minorHAnsi"/>
                <w:sz w:val="20"/>
                <w:szCs w:val="20"/>
              </w:rPr>
              <w:t xml:space="preserve"> from the end of the regular season through to the end of playoffs.</w:t>
            </w:r>
          </w:p>
        </w:tc>
      </w:tr>
      <w:tr w:rsidR="0041788C" w:rsidRPr="0068670E" w14:paraId="7FECEF83" w14:textId="3E609481" w:rsidTr="00D60BE0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4B617BB" w14:textId="68E5D3BC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Transition</w:t>
            </w:r>
          </w:p>
        </w:tc>
        <w:tc>
          <w:tcPr>
            <w:tcW w:w="2225" w:type="dxa"/>
            <w:vAlign w:val="center"/>
          </w:tcPr>
          <w:p w14:paraId="48A1BD6E" w14:textId="29519D8A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Off Season Phase</w:t>
            </w:r>
          </w:p>
        </w:tc>
        <w:tc>
          <w:tcPr>
            <w:tcW w:w="10705" w:type="dxa"/>
            <w:vAlign w:val="center"/>
          </w:tcPr>
          <w:p w14:paraId="2119BD4E" w14:textId="3B2C853D" w:rsidR="0041788C" w:rsidRPr="0068670E" w:rsidRDefault="0041788C" w:rsidP="002E61F1">
            <w:pPr>
              <w:pStyle w:val="ListParagraph"/>
              <w:numPr>
                <w:ilvl w:val="0"/>
                <w:numId w:val="14"/>
              </w:numPr>
              <w:ind w:left="181" w:hanging="181"/>
              <w:jc w:val="both"/>
              <w:rPr>
                <w:rFonts w:cstheme="minorHAnsi"/>
                <w:sz w:val="20"/>
                <w:szCs w:val="20"/>
              </w:rPr>
            </w:pPr>
            <w:r w:rsidRPr="0068670E">
              <w:rPr>
                <w:rFonts w:cstheme="minorHAnsi"/>
                <w:sz w:val="20"/>
                <w:szCs w:val="20"/>
              </w:rPr>
              <w:t xml:space="preserve">Refers to the </w:t>
            </w:r>
            <w:proofErr w:type="gramStart"/>
            <w:r w:rsidRPr="0068670E">
              <w:rPr>
                <w:rFonts w:cstheme="minorHAnsi"/>
                <w:sz w:val="20"/>
                <w:szCs w:val="20"/>
              </w:rPr>
              <w:t>period of time</w:t>
            </w:r>
            <w:proofErr w:type="gramEnd"/>
            <w:r w:rsidRPr="0068670E">
              <w:rPr>
                <w:rFonts w:cstheme="minorHAnsi"/>
                <w:sz w:val="20"/>
                <w:szCs w:val="20"/>
              </w:rPr>
              <w:t xml:space="preserve"> from the end of the playoff season to the start of the next prep or tryout season. No tryouts are allowed during the off season.</w:t>
            </w:r>
          </w:p>
        </w:tc>
      </w:tr>
    </w:tbl>
    <w:p w14:paraId="41716EB8" w14:textId="77777777" w:rsidR="007059B7" w:rsidRDefault="007059B7" w:rsidP="001E1DAA">
      <w:pPr>
        <w:spacing w:after="0" w:line="240" w:lineRule="auto"/>
      </w:pPr>
    </w:p>
    <w:sectPr w:rsidR="007059B7" w:rsidSect="0068670E">
      <w:footerReference w:type="default" r:id="rId8"/>
      <w:pgSz w:w="15840" w:h="12240" w:orient="landscape"/>
      <w:pgMar w:top="720" w:right="720" w:bottom="720" w:left="720" w:header="706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4D06" w14:textId="77777777" w:rsidR="00F15BEB" w:rsidRDefault="00F15BEB" w:rsidP="0068670E">
      <w:pPr>
        <w:spacing w:after="0" w:line="240" w:lineRule="auto"/>
      </w:pPr>
      <w:r>
        <w:separator/>
      </w:r>
    </w:p>
  </w:endnote>
  <w:endnote w:type="continuationSeparator" w:id="0">
    <w:p w14:paraId="003B6B47" w14:textId="77777777" w:rsidR="00F15BEB" w:rsidRDefault="00F15BEB" w:rsidP="0068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9F1E" w14:textId="77777777" w:rsidR="00B60FA3" w:rsidRDefault="00B60FA3">
    <w:pPr>
      <w:pStyle w:val="Footer"/>
    </w:pPr>
  </w:p>
  <w:p w14:paraId="7F48E1FA" w14:textId="0B44A908" w:rsidR="00B60FA3" w:rsidRDefault="00B60FA3" w:rsidP="0068670E">
    <w:pPr>
      <w:pStyle w:val="Footer"/>
      <w:ind w:left="-709"/>
    </w:pPr>
    <w:r>
      <w:rPr>
        <w:noProof/>
      </w:rPr>
      <w:drawing>
        <wp:inline distT="0" distB="0" distL="0" distR="0" wp14:anchorId="47E0F76E" wp14:editId="7C29AF4C">
          <wp:extent cx="10039350" cy="548640"/>
          <wp:effectExtent l="0" t="0" r="0" b="381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E65C" w14:textId="77777777" w:rsidR="00F15BEB" w:rsidRDefault="00F15BEB" w:rsidP="0068670E">
      <w:pPr>
        <w:spacing w:after="0" w:line="240" w:lineRule="auto"/>
      </w:pPr>
      <w:r>
        <w:separator/>
      </w:r>
    </w:p>
  </w:footnote>
  <w:footnote w:type="continuationSeparator" w:id="0">
    <w:p w14:paraId="3F540E76" w14:textId="77777777" w:rsidR="00F15BEB" w:rsidRDefault="00F15BEB" w:rsidP="00686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662"/>
    <w:multiLevelType w:val="hybridMultilevel"/>
    <w:tmpl w:val="9DA678B0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374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552BB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97752"/>
    <w:multiLevelType w:val="hybridMultilevel"/>
    <w:tmpl w:val="6B58A9BE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92923"/>
    <w:multiLevelType w:val="hybridMultilevel"/>
    <w:tmpl w:val="A16677C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03592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767D"/>
    <w:multiLevelType w:val="hybridMultilevel"/>
    <w:tmpl w:val="EAB49820"/>
    <w:lvl w:ilvl="0" w:tplc="FB58165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C44FA"/>
    <w:multiLevelType w:val="hybridMultilevel"/>
    <w:tmpl w:val="FC6EA4F6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3F0F"/>
    <w:multiLevelType w:val="hybridMultilevel"/>
    <w:tmpl w:val="A4D06A0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1079E"/>
    <w:multiLevelType w:val="hybridMultilevel"/>
    <w:tmpl w:val="D52CB404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51FB"/>
    <w:multiLevelType w:val="hybridMultilevel"/>
    <w:tmpl w:val="2DA8D49E"/>
    <w:lvl w:ilvl="0" w:tplc="B6823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64BC"/>
    <w:multiLevelType w:val="hybridMultilevel"/>
    <w:tmpl w:val="94E21C26"/>
    <w:lvl w:ilvl="0" w:tplc="FB58165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902AA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840374"/>
    <w:multiLevelType w:val="hybridMultilevel"/>
    <w:tmpl w:val="AF9ED31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D2610"/>
    <w:multiLevelType w:val="hybridMultilevel"/>
    <w:tmpl w:val="ED2C6B3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F263C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DC10A9"/>
    <w:multiLevelType w:val="hybridMultilevel"/>
    <w:tmpl w:val="5302005A"/>
    <w:lvl w:ilvl="0" w:tplc="C658AC4A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394D61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311042"/>
    <w:multiLevelType w:val="hybridMultilevel"/>
    <w:tmpl w:val="F04A11B2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019B5"/>
    <w:multiLevelType w:val="hybridMultilevel"/>
    <w:tmpl w:val="C8E808E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73E43"/>
    <w:multiLevelType w:val="hybridMultilevel"/>
    <w:tmpl w:val="7F44BCEC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726EB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716766"/>
    <w:multiLevelType w:val="hybridMultilevel"/>
    <w:tmpl w:val="0584063C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13A6C"/>
    <w:multiLevelType w:val="hybridMultilevel"/>
    <w:tmpl w:val="D41839D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12E9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E07433"/>
    <w:multiLevelType w:val="hybridMultilevel"/>
    <w:tmpl w:val="0E6CB83A"/>
    <w:lvl w:ilvl="0" w:tplc="112E98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5" w15:restartNumberingAfterBreak="0">
    <w:nsid w:val="517B11B3"/>
    <w:multiLevelType w:val="hybridMultilevel"/>
    <w:tmpl w:val="59D2513E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B46F9"/>
    <w:multiLevelType w:val="hybridMultilevel"/>
    <w:tmpl w:val="3E745FE4"/>
    <w:lvl w:ilvl="0" w:tplc="28C0DC2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FE14A8"/>
    <w:multiLevelType w:val="hybridMultilevel"/>
    <w:tmpl w:val="6302B08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17D4B"/>
    <w:multiLevelType w:val="hybridMultilevel"/>
    <w:tmpl w:val="BD46BAA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0C27A4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ED2713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B74A31"/>
    <w:multiLevelType w:val="hybridMultilevel"/>
    <w:tmpl w:val="E0549696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A6CFF"/>
    <w:multiLevelType w:val="hybridMultilevel"/>
    <w:tmpl w:val="7F78A0D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2E683E"/>
    <w:multiLevelType w:val="hybridMultilevel"/>
    <w:tmpl w:val="A948BE9E"/>
    <w:lvl w:ilvl="0" w:tplc="98264E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A2B38"/>
    <w:multiLevelType w:val="hybridMultilevel"/>
    <w:tmpl w:val="BBD4238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CE4FB1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67489"/>
    <w:multiLevelType w:val="hybridMultilevel"/>
    <w:tmpl w:val="EE7A50B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46EB"/>
    <w:multiLevelType w:val="hybridMultilevel"/>
    <w:tmpl w:val="C218BD5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665FC"/>
    <w:multiLevelType w:val="hybridMultilevel"/>
    <w:tmpl w:val="3C12ED30"/>
    <w:lvl w:ilvl="0" w:tplc="EA66E8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C3829"/>
    <w:multiLevelType w:val="hybridMultilevel"/>
    <w:tmpl w:val="8F983F7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23EA0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30778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6"/>
  </w:num>
  <w:num w:numId="4">
    <w:abstractNumId w:val="38"/>
  </w:num>
  <w:num w:numId="5">
    <w:abstractNumId w:val="23"/>
  </w:num>
  <w:num w:numId="6">
    <w:abstractNumId w:val="33"/>
  </w:num>
  <w:num w:numId="7">
    <w:abstractNumId w:val="16"/>
  </w:num>
  <w:num w:numId="8">
    <w:abstractNumId w:val="26"/>
  </w:num>
  <w:num w:numId="9">
    <w:abstractNumId w:val="32"/>
  </w:num>
  <w:num w:numId="10">
    <w:abstractNumId w:val="19"/>
  </w:num>
  <w:num w:numId="11">
    <w:abstractNumId w:val="34"/>
  </w:num>
  <w:num w:numId="12">
    <w:abstractNumId w:val="8"/>
  </w:num>
  <w:num w:numId="13">
    <w:abstractNumId w:val="36"/>
  </w:num>
  <w:num w:numId="14">
    <w:abstractNumId w:val="28"/>
  </w:num>
  <w:num w:numId="15">
    <w:abstractNumId w:val="14"/>
  </w:num>
  <w:num w:numId="16">
    <w:abstractNumId w:val="3"/>
  </w:num>
  <w:num w:numId="17">
    <w:abstractNumId w:val="25"/>
  </w:num>
  <w:num w:numId="18">
    <w:abstractNumId w:val="10"/>
  </w:num>
  <w:num w:numId="19">
    <w:abstractNumId w:val="9"/>
  </w:num>
  <w:num w:numId="20">
    <w:abstractNumId w:val="22"/>
  </w:num>
  <w:num w:numId="21">
    <w:abstractNumId w:val="0"/>
  </w:num>
  <w:num w:numId="22">
    <w:abstractNumId w:val="18"/>
  </w:num>
  <w:num w:numId="23">
    <w:abstractNumId w:val="20"/>
  </w:num>
  <w:num w:numId="24">
    <w:abstractNumId w:val="7"/>
  </w:num>
  <w:num w:numId="25">
    <w:abstractNumId w:val="31"/>
  </w:num>
  <w:num w:numId="26">
    <w:abstractNumId w:val="15"/>
  </w:num>
  <w:num w:numId="27">
    <w:abstractNumId w:val="21"/>
  </w:num>
  <w:num w:numId="28">
    <w:abstractNumId w:val="5"/>
  </w:num>
  <w:num w:numId="29">
    <w:abstractNumId w:val="41"/>
  </w:num>
  <w:num w:numId="30">
    <w:abstractNumId w:val="2"/>
  </w:num>
  <w:num w:numId="31">
    <w:abstractNumId w:val="1"/>
  </w:num>
  <w:num w:numId="32">
    <w:abstractNumId w:val="17"/>
  </w:num>
  <w:num w:numId="33">
    <w:abstractNumId w:val="35"/>
  </w:num>
  <w:num w:numId="34">
    <w:abstractNumId w:val="29"/>
  </w:num>
  <w:num w:numId="35">
    <w:abstractNumId w:val="40"/>
  </w:num>
  <w:num w:numId="36">
    <w:abstractNumId w:val="12"/>
  </w:num>
  <w:num w:numId="37">
    <w:abstractNumId w:val="30"/>
  </w:num>
  <w:num w:numId="38">
    <w:abstractNumId w:val="13"/>
  </w:num>
  <w:num w:numId="39">
    <w:abstractNumId w:val="39"/>
  </w:num>
  <w:num w:numId="40">
    <w:abstractNumId w:val="37"/>
  </w:num>
  <w:num w:numId="41">
    <w:abstractNumId w:val="4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1D"/>
    <w:rsid w:val="00001372"/>
    <w:rsid w:val="000019C5"/>
    <w:rsid w:val="0000639A"/>
    <w:rsid w:val="00013157"/>
    <w:rsid w:val="000165A5"/>
    <w:rsid w:val="000217BF"/>
    <w:rsid w:val="0002365C"/>
    <w:rsid w:val="00034563"/>
    <w:rsid w:val="00035128"/>
    <w:rsid w:val="00035C9D"/>
    <w:rsid w:val="00036AD0"/>
    <w:rsid w:val="0004139D"/>
    <w:rsid w:val="00045608"/>
    <w:rsid w:val="00061F9E"/>
    <w:rsid w:val="000638DF"/>
    <w:rsid w:val="00066CB2"/>
    <w:rsid w:val="00074499"/>
    <w:rsid w:val="00095A13"/>
    <w:rsid w:val="00096B86"/>
    <w:rsid w:val="000A370E"/>
    <w:rsid w:val="000A4292"/>
    <w:rsid w:val="000A5FFC"/>
    <w:rsid w:val="000B2B97"/>
    <w:rsid w:val="000B472F"/>
    <w:rsid w:val="000B7C42"/>
    <w:rsid w:val="000C696A"/>
    <w:rsid w:val="000C7115"/>
    <w:rsid w:val="000C78A4"/>
    <w:rsid w:val="000D3744"/>
    <w:rsid w:val="000E5DAC"/>
    <w:rsid w:val="000F4441"/>
    <w:rsid w:val="0010515C"/>
    <w:rsid w:val="0010632F"/>
    <w:rsid w:val="00107021"/>
    <w:rsid w:val="001358EC"/>
    <w:rsid w:val="001366AF"/>
    <w:rsid w:val="001378BB"/>
    <w:rsid w:val="00137D58"/>
    <w:rsid w:val="00143776"/>
    <w:rsid w:val="00156459"/>
    <w:rsid w:val="00157378"/>
    <w:rsid w:val="001750C8"/>
    <w:rsid w:val="001834CC"/>
    <w:rsid w:val="00185ED7"/>
    <w:rsid w:val="00186E8C"/>
    <w:rsid w:val="001901FB"/>
    <w:rsid w:val="001A04C1"/>
    <w:rsid w:val="001A3EBC"/>
    <w:rsid w:val="001B2744"/>
    <w:rsid w:val="001B4A6E"/>
    <w:rsid w:val="001C0296"/>
    <w:rsid w:val="001C62D1"/>
    <w:rsid w:val="001D01EB"/>
    <w:rsid w:val="001D1C94"/>
    <w:rsid w:val="001D2CF7"/>
    <w:rsid w:val="001E1DAA"/>
    <w:rsid w:val="001E32D6"/>
    <w:rsid w:val="001F2BAC"/>
    <w:rsid w:val="001F4CEA"/>
    <w:rsid w:val="0020249A"/>
    <w:rsid w:val="0020365B"/>
    <w:rsid w:val="00213B0A"/>
    <w:rsid w:val="002167C3"/>
    <w:rsid w:val="002226E3"/>
    <w:rsid w:val="002237C7"/>
    <w:rsid w:val="002258E1"/>
    <w:rsid w:val="00226163"/>
    <w:rsid w:val="002274FB"/>
    <w:rsid w:val="00230097"/>
    <w:rsid w:val="00230F35"/>
    <w:rsid w:val="00234F8C"/>
    <w:rsid w:val="00244433"/>
    <w:rsid w:val="00251EF1"/>
    <w:rsid w:val="00252F6B"/>
    <w:rsid w:val="00255432"/>
    <w:rsid w:val="00261B8F"/>
    <w:rsid w:val="00261E1A"/>
    <w:rsid w:val="0026401D"/>
    <w:rsid w:val="002704C9"/>
    <w:rsid w:val="00271B4B"/>
    <w:rsid w:val="002857EC"/>
    <w:rsid w:val="00297138"/>
    <w:rsid w:val="002B5983"/>
    <w:rsid w:val="002B60AF"/>
    <w:rsid w:val="002C2364"/>
    <w:rsid w:val="002C3150"/>
    <w:rsid w:val="002C3C13"/>
    <w:rsid w:val="002C45A2"/>
    <w:rsid w:val="002D1FFB"/>
    <w:rsid w:val="002E525E"/>
    <w:rsid w:val="002E61F1"/>
    <w:rsid w:val="002F1581"/>
    <w:rsid w:val="002F2833"/>
    <w:rsid w:val="002F6B07"/>
    <w:rsid w:val="003000DA"/>
    <w:rsid w:val="00304907"/>
    <w:rsid w:val="00305F10"/>
    <w:rsid w:val="00311DD5"/>
    <w:rsid w:val="0031697A"/>
    <w:rsid w:val="003508A5"/>
    <w:rsid w:val="00356764"/>
    <w:rsid w:val="00364790"/>
    <w:rsid w:val="00365A53"/>
    <w:rsid w:val="003666A3"/>
    <w:rsid w:val="0037267F"/>
    <w:rsid w:val="003737C5"/>
    <w:rsid w:val="00373F93"/>
    <w:rsid w:val="00376C84"/>
    <w:rsid w:val="00380460"/>
    <w:rsid w:val="003867D9"/>
    <w:rsid w:val="00387CB8"/>
    <w:rsid w:val="00394000"/>
    <w:rsid w:val="00397BA0"/>
    <w:rsid w:val="003A330D"/>
    <w:rsid w:val="003B0DBB"/>
    <w:rsid w:val="003B422A"/>
    <w:rsid w:val="003C2729"/>
    <w:rsid w:val="003C4516"/>
    <w:rsid w:val="003C6293"/>
    <w:rsid w:val="003E751D"/>
    <w:rsid w:val="003F443A"/>
    <w:rsid w:val="004062B8"/>
    <w:rsid w:val="00416355"/>
    <w:rsid w:val="0041788C"/>
    <w:rsid w:val="00422BDC"/>
    <w:rsid w:val="00423A60"/>
    <w:rsid w:val="00424834"/>
    <w:rsid w:val="004273F7"/>
    <w:rsid w:val="00432A8B"/>
    <w:rsid w:val="0043682C"/>
    <w:rsid w:val="00442EC9"/>
    <w:rsid w:val="00444216"/>
    <w:rsid w:val="00464C9E"/>
    <w:rsid w:val="00467166"/>
    <w:rsid w:val="004820D7"/>
    <w:rsid w:val="004830A5"/>
    <w:rsid w:val="00483742"/>
    <w:rsid w:val="004974F2"/>
    <w:rsid w:val="004B6C1D"/>
    <w:rsid w:val="004C1BA8"/>
    <w:rsid w:val="004C2DBD"/>
    <w:rsid w:val="004C3DC9"/>
    <w:rsid w:val="004D373C"/>
    <w:rsid w:val="004D55AA"/>
    <w:rsid w:val="004D732E"/>
    <w:rsid w:val="004F0C04"/>
    <w:rsid w:val="0051410D"/>
    <w:rsid w:val="00515C7A"/>
    <w:rsid w:val="00525766"/>
    <w:rsid w:val="00526455"/>
    <w:rsid w:val="00535F9C"/>
    <w:rsid w:val="0054125B"/>
    <w:rsid w:val="00542787"/>
    <w:rsid w:val="0055084C"/>
    <w:rsid w:val="005542B4"/>
    <w:rsid w:val="00557909"/>
    <w:rsid w:val="005840CE"/>
    <w:rsid w:val="0058512A"/>
    <w:rsid w:val="005935EB"/>
    <w:rsid w:val="00596175"/>
    <w:rsid w:val="005A0B6D"/>
    <w:rsid w:val="005A2538"/>
    <w:rsid w:val="005A3A2E"/>
    <w:rsid w:val="005A4419"/>
    <w:rsid w:val="005A5364"/>
    <w:rsid w:val="005A5FCF"/>
    <w:rsid w:val="005C7527"/>
    <w:rsid w:val="005D6854"/>
    <w:rsid w:val="005E0086"/>
    <w:rsid w:val="005E23FF"/>
    <w:rsid w:val="005E5E2E"/>
    <w:rsid w:val="005E6BEE"/>
    <w:rsid w:val="005F4AE1"/>
    <w:rsid w:val="005F4F22"/>
    <w:rsid w:val="005F66EB"/>
    <w:rsid w:val="006014A7"/>
    <w:rsid w:val="00603EE8"/>
    <w:rsid w:val="00607D97"/>
    <w:rsid w:val="00613177"/>
    <w:rsid w:val="00614BD4"/>
    <w:rsid w:val="00626791"/>
    <w:rsid w:val="00633C17"/>
    <w:rsid w:val="00633DEA"/>
    <w:rsid w:val="00634C34"/>
    <w:rsid w:val="00634D32"/>
    <w:rsid w:val="00637E23"/>
    <w:rsid w:val="00642207"/>
    <w:rsid w:val="00644244"/>
    <w:rsid w:val="006448F7"/>
    <w:rsid w:val="00647BD8"/>
    <w:rsid w:val="006527D4"/>
    <w:rsid w:val="006561D8"/>
    <w:rsid w:val="00660DB4"/>
    <w:rsid w:val="00661CA0"/>
    <w:rsid w:val="006671AF"/>
    <w:rsid w:val="00667289"/>
    <w:rsid w:val="00670D75"/>
    <w:rsid w:val="00675ED0"/>
    <w:rsid w:val="006767A5"/>
    <w:rsid w:val="0068670E"/>
    <w:rsid w:val="006A4035"/>
    <w:rsid w:val="006B4E7E"/>
    <w:rsid w:val="006C1422"/>
    <w:rsid w:val="006C5D67"/>
    <w:rsid w:val="006C66C1"/>
    <w:rsid w:val="006C7FE4"/>
    <w:rsid w:val="006D3676"/>
    <w:rsid w:val="006E093A"/>
    <w:rsid w:val="006E33CD"/>
    <w:rsid w:val="006E3BAF"/>
    <w:rsid w:val="006E738B"/>
    <w:rsid w:val="006E73AA"/>
    <w:rsid w:val="006F3CCF"/>
    <w:rsid w:val="006F3FBF"/>
    <w:rsid w:val="00702B08"/>
    <w:rsid w:val="007059B7"/>
    <w:rsid w:val="0071516D"/>
    <w:rsid w:val="00717487"/>
    <w:rsid w:val="0071782D"/>
    <w:rsid w:val="00722047"/>
    <w:rsid w:val="00730665"/>
    <w:rsid w:val="00737A59"/>
    <w:rsid w:val="0074261E"/>
    <w:rsid w:val="0074470A"/>
    <w:rsid w:val="00750DDD"/>
    <w:rsid w:val="00754F7D"/>
    <w:rsid w:val="007663AF"/>
    <w:rsid w:val="00781BEC"/>
    <w:rsid w:val="007870B7"/>
    <w:rsid w:val="0078735A"/>
    <w:rsid w:val="00795721"/>
    <w:rsid w:val="00797893"/>
    <w:rsid w:val="007A2F7B"/>
    <w:rsid w:val="007A3CA3"/>
    <w:rsid w:val="007C47C5"/>
    <w:rsid w:val="007C6FB2"/>
    <w:rsid w:val="007D0818"/>
    <w:rsid w:val="007D0906"/>
    <w:rsid w:val="007D3A00"/>
    <w:rsid w:val="007D3FF8"/>
    <w:rsid w:val="007F15EB"/>
    <w:rsid w:val="007F3749"/>
    <w:rsid w:val="00803F0D"/>
    <w:rsid w:val="008162FB"/>
    <w:rsid w:val="008237BE"/>
    <w:rsid w:val="0084087A"/>
    <w:rsid w:val="008508C8"/>
    <w:rsid w:val="00860C0C"/>
    <w:rsid w:val="00862A26"/>
    <w:rsid w:val="00864251"/>
    <w:rsid w:val="008718C7"/>
    <w:rsid w:val="00873FC1"/>
    <w:rsid w:val="008756E3"/>
    <w:rsid w:val="008835DC"/>
    <w:rsid w:val="008A4149"/>
    <w:rsid w:val="008B1E57"/>
    <w:rsid w:val="008C2A08"/>
    <w:rsid w:val="008D0456"/>
    <w:rsid w:val="008D6E8D"/>
    <w:rsid w:val="008D7762"/>
    <w:rsid w:val="008E5E55"/>
    <w:rsid w:val="009027BD"/>
    <w:rsid w:val="00904C09"/>
    <w:rsid w:val="009062A8"/>
    <w:rsid w:val="009127BF"/>
    <w:rsid w:val="009127DA"/>
    <w:rsid w:val="00913D31"/>
    <w:rsid w:val="00926BF7"/>
    <w:rsid w:val="00936511"/>
    <w:rsid w:val="00941BD0"/>
    <w:rsid w:val="00947013"/>
    <w:rsid w:val="009650C6"/>
    <w:rsid w:val="0097016F"/>
    <w:rsid w:val="00980D73"/>
    <w:rsid w:val="00986AE3"/>
    <w:rsid w:val="00990DAA"/>
    <w:rsid w:val="00994B1B"/>
    <w:rsid w:val="00996BE9"/>
    <w:rsid w:val="009A1B0E"/>
    <w:rsid w:val="009A3492"/>
    <w:rsid w:val="009A5834"/>
    <w:rsid w:val="009B09DE"/>
    <w:rsid w:val="009C3E38"/>
    <w:rsid w:val="009D00B9"/>
    <w:rsid w:val="009D771D"/>
    <w:rsid w:val="009E3A2E"/>
    <w:rsid w:val="009F2D9D"/>
    <w:rsid w:val="00A02A2E"/>
    <w:rsid w:val="00A02BC8"/>
    <w:rsid w:val="00A040C3"/>
    <w:rsid w:val="00A04D01"/>
    <w:rsid w:val="00A127AB"/>
    <w:rsid w:val="00A2491F"/>
    <w:rsid w:val="00A3467F"/>
    <w:rsid w:val="00A37EB1"/>
    <w:rsid w:val="00A40177"/>
    <w:rsid w:val="00A4413F"/>
    <w:rsid w:val="00A47690"/>
    <w:rsid w:val="00A573F2"/>
    <w:rsid w:val="00A57C36"/>
    <w:rsid w:val="00A626CE"/>
    <w:rsid w:val="00A62D32"/>
    <w:rsid w:val="00A64EDE"/>
    <w:rsid w:val="00A65D5C"/>
    <w:rsid w:val="00A80914"/>
    <w:rsid w:val="00A8197D"/>
    <w:rsid w:val="00A85C3D"/>
    <w:rsid w:val="00A8708B"/>
    <w:rsid w:val="00A91B86"/>
    <w:rsid w:val="00A938F6"/>
    <w:rsid w:val="00AA666B"/>
    <w:rsid w:val="00AA6972"/>
    <w:rsid w:val="00AC6199"/>
    <w:rsid w:val="00AC7C48"/>
    <w:rsid w:val="00AD359C"/>
    <w:rsid w:val="00AD3637"/>
    <w:rsid w:val="00AD523A"/>
    <w:rsid w:val="00AE17CC"/>
    <w:rsid w:val="00AE1FCD"/>
    <w:rsid w:val="00AF619A"/>
    <w:rsid w:val="00AF688C"/>
    <w:rsid w:val="00B06D7B"/>
    <w:rsid w:val="00B2177A"/>
    <w:rsid w:val="00B238D0"/>
    <w:rsid w:val="00B245AC"/>
    <w:rsid w:val="00B32E4C"/>
    <w:rsid w:val="00B60FA3"/>
    <w:rsid w:val="00B62FD9"/>
    <w:rsid w:val="00B729D7"/>
    <w:rsid w:val="00B76344"/>
    <w:rsid w:val="00B90895"/>
    <w:rsid w:val="00BA78B0"/>
    <w:rsid w:val="00BB3AFD"/>
    <w:rsid w:val="00BB59A5"/>
    <w:rsid w:val="00BD1C2A"/>
    <w:rsid w:val="00BE2125"/>
    <w:rsid w:val="00BE65F3"/>
    <w:rsid w:val="00BE7F94"/>
    <w:rsid w:val="00BF4020"/>
    <w:rsid w:val="00C133C8"/>
    <w:rsid w:val="00C16B85"/>
    <w:rsid w:val="00C34B54"/>
    <w:rsid w:val="00C37BC4"/>
    <w:rsid w:val="00C40DB8"/>
    <w:rsid w:val="00C46641"/>
    <w:rsid w:val="00C479FF"/>
    <w:rsid w:val="00C50EF7"/>
    <w:rsid w:val="00C525B3"/>
    <w:rsid w:val="00C56DB9"/>
    <w:rsid w:val="00C7593D"/>
    <w:rsid w:val="00C75D26"/>
    <w:rsid w:val="00C84F84"/>
    <w:rsid w:val="00C85B9B"/>
    <w:rsid w:val="00C86989"/>
    <w:rsid w:val="00C95B8E"/>
    <w:rsid w:val="00C96AAD"/>
    <w:rsid w:val="00CB0A8D"/>
    <w:rsid w:val="00CB4605"/>
    <w:rsid w:val="00CC1B66"/>
    <w:rsid w:val="00CC4624"/>
    <w:rsid w:val="00CC5FC6"/>
    <w:rsid w:val="00CC7E15"/>
    <w:rsid w:val="00CD50B8"/>
    <w:rsid w:val="00CE173C"/>
    <w:rsid w:val="00CE305A"/>
    <w:rsid w:val="00CE3B5F"/>
    <w:rsid w:val="00CF0410"/>
    <w:rsid w:val="00CF34BD"/>
    <w:rsid w:val="00CF5808"/>
    <w:rsid w:val="00D021B5"/>
    <w:rsid w:val="00D03288"/>
    <w:rsid w:val="00D07A0A"/>
    <w:rsid w:val="00D1639B"/>
    <w:rsid w:val="00D16B17"/>
    <w:rsid w:val="00D170A8"/>
    <w:rsid w:val="00D2430A"/>
    <w:rsid w:val="00D27128"/>
    <w:rsid w:val="00D40216"/>
    <w:rsid w:val="00D45736"/>
    <w:rsid w:val="00D5436E"/>
    <w:rsid w:val="00D57AC2"/>
    <w:rsid w:val="00D60BE0"/>
    <w:rsid w:val="00D6148F"/>
    <w:rsid w:val="00D80638"/>
    <w:rsid w:val="00D8348F"/>
    <w:rsid w:val="00D91B51"/>
    <w:rsid w:val="00D948D7"/>
    <w:rsid w:val="00DE25C8"/>
    <w:rsid w:val="00DE3362"/>
    <w:rsid w:val="00DE54B6"/>
    <w:rsid w:val="00DF4FB5"/>
    <w:rsid w:val="00E21E49"/>
    <w:rsid w:val="00E239B8"/>
    <w:rsid w:val="00E36CA7"/>
    <w:rsid w:val="00E37DB5"/>
    <w:rsid w:val="00E41B65"/>
    <w:rsid w:val="00E451BE"/>
    <w:rsid w:val="00E46B67"/>
    <w:rsid w:val="00E5524B"/>
    <w:rsid w:val="00E601D2"/>
    <w:rsid w:val="00E66614"/>
    <w:rsid w:val="00E74D26"/>
    <w:rsid w:val="00E801E4"/>
    <w:rsid w:val="00E83BB6"/>
    <w:rsid w:val="00E87353"/>
    <w:rsid w:val="00EA636D"/>
    <w:rsid w:val="00EB25C2"/>
    <w:rsid w:val="00EB4A10"/>
    <w:rsid w:val="00EC10AF"/>
    <w:rsid w:val="00EC3EFA"/>
    <w:rsid w:val="00EE335C"/>
    <w:rsid w:val="00EE4CC7"/>
    <w:rsid w:val="00EE69C6"/>
    <w:rsid w:val="00F0606E"/>
    <w:rsid w:val="00F15BEB"/>
    <w:rsid w:val="00F20095"/>
    <w:rsid w:val="00F23D51"/>
    <w:rsid w:val="00F245C9"/>
    <w:rsid w:val="00F31021"/>
    <w:rsid w:val="00F31A5E"/>
    <w:rsid w:val="00F4057C"/>
    <w:rsid w:val="00F42B17"/>
    <w:rsid w:val="00F42D3A"/>
    <w:rsid w:val="00F53F5D"/>
    <w:rsid w:val="00F57EA3"/>
    <w:rsid w:val="00F60FFA"/>
    <w:rsid w:val="00F632AC"/>
    <w:rsid w:val="00F85BC9"/>
    <w:rsid w:val="00FA0156"/>
    <w:rsid w:val="00FA5A41"/>
    <w:rsid w:val="00FA6BEC"/>
    <w:rsid w:val="00FC2CBD"/>
    <w:rsid w:val="00FC3630"/>
    <w:rsid w:val="00FC3F70"/>
    <w:rsid w:val="00FD12C8"/>
    <w:rsid w:val="00FD69E1"/>
    <w:rsid w:val="00FF2037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8B18B"/>
  <w15:chartTrackingRefBased/>
  <w15:docId w15:val="{0FB77C3B-C2D3-4626-82F6-4D77D19E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0E"/>
  </w:style>
  <w:style w:type="paragraph" w:styleId="Footer">
    <w:name w:val="footer"/>
    <w:basedOn w:val="Normal"/>
    <w:link w:val="FooterChar"/>
    <w:uiPriority w:val="99"/>
    <w:unhideWhenUsed/>
    <w:rsid w:val="0068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98867-ED2C-4661-A8CF-2222A18C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Bara</dc:creator>
  <cp:keywords/>
  <dc:description/>
  <cp:lastModifiedBy>Dwayne Gylywoychuk</cp:lastModifiedBy>
  <cp:revision>2</cp:revision>
  <dcterms:created xsi:type="dcterms:W3CDTF">2021-11-24T18:03:00Z</dcterms:created>
  <dcterms:modified xsi:type="dcterms:W3CDTF">2021-11-24T18:03:00Z</dcterms:modified>
</cp:coreProperties>
</file>